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27" w:rsidRDefault="0095227D" w:rsidP="001D7307">
      <w:pPr>
        <w:spacing w:after="0" w:line="240" w:lineRule="auto"/>
        <w:jc w:val="center"/>
        <w:rPr>
          <w:rFonts w:ascii="Arial Narrow" w:hAnsi="Arial Narrow"/>
          <w:b/>
          <w:sz w:val="24"/>
          <w:szCs w:val="24"/>
        </w:rPr>
      </w:pPr>
      <w:r>
        <w:rPr>
          <w:rFonts w:ascii="Arial Narrow" w:hAnsi="Arial Narrow"/>
          <w:b/>
          <w:noProof/>
          <w:sz w:val="24"/>
          <w:szCs w:val="24"/>
          <w:lang w:eastAsia="es-ES"/>
        </w:rPr>
        <w:drawing>
          <wp:anchor distT="0" distB="0" distL="114300" distR="114300" simplePos="0" relativeHeight="251663360" behindDoc="0" locked="0" layoutInCell="1" allowOverlap="1">
            <wp:simplePos x="0" y="0"/>
            <wp:positionH relativeFrom="column">
              <wp:posOffset>-137160</wp:posOffset>
            </wp:positionH>
            <wp:positionV relativeFrom="paragraph">
              <wp:posOffset>-349885</wp:posOffset>
            </wp:positionV>
            <wp:extent cx="1076325" cy="990600"/>
            <wp:effectExtent l="0" t="0" r="0" b="0"/>
            <wp:wrapNone/>
            <wp:docPr id="27" name="Imagen 24" descr="logo semana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 semana santa"/>
                    <pic:cNvPicPr>
                      <a:picLocks noChangeAspect="1" noChangeArrowheads="1"/>
                    </pic:cNvPicPr>
                  </pic:nvPicPr>
                  <pic:blipFill>
                    <a:blip r:embed="rId8">
                      <a:clrChange>
                        <a:clrFrom>
                          <a:srgbClr val="FDFDFD"/>
                        </a:clrFrom>
                        <a:clrTo>
                          <a:srgbClr val="FDFDFD">
                            <a:alpha val="0"/>
                          </a:srgbClr>
                        </a:clrTo>
                      </a:clrChange>
                    </a:blip>
                    <a:srcRect/>
                    <a:stretch>
                      <a:fillRect/>
                    </a:stretch>
                  </pic:blipFill>
                  <pic:spPr bwMode="auto">
                    <a:xfrm>
                      <a:off x="0" y="0"/>
                      <a:ext cx="1076325" cy="990600"/>
                    </a:xfrm>
                    <a:prstGeom prst="rect">
                      <a:avLst/>
                    </a:prstGeom>
                    <a:noFill/>
                    <a:ln w="9525">
                      <a:noFill/>
                      <a:miter lim="800000"/>
                      <a:headEnd/>
                      <a:tailEnd/>
                    </a:ln>
                  </pic:spPr>
                </pic:pic>
              </a:graphicData>
            </a:graphic>
          </wp:anchor>
        </w:drawing>
      </w:r>
      <w:r w:rsidR="001D7307" w:rsidRPr="001D7307">
        <w:rPr>
          <w:rFonts w:ascii="Arial Narrow" w:hAnsi="Arial Narrow"/>
          <w:b/>
          <w:noProof/>
          <w:sz w:val="24"/>
          <w:szCs w:val="24"/>
          <w:lang w:eastAsia="es-ES"/>
        </w:rPr>
        <w:drawing>
          <wp:anchor distT="0" distB="0" distL="114300" distR="114300" simplePos="0" relativeHeight="251667456" behindDoc="0" locked="0" layoutInCell="1" allowOverlap="1">
            <wp:simplePos x="0" y="0"/>
            <wp:positionH relativeFrom="column">
              <wp:posOffset>2215515</wp:posOffset>
            </wp:positionH>
            <wp:positionV relativeFrom="paragraph">
              <wp:posOffset>-559435</wp:posOffset>
            </wp:positionV>
            <wp:extent cx="971550" cy="685800"/>
            <wp:effectExtent l="19050" t="0" r="0" b="0"/>
            <wp:wrapSquare wrapText="bothSides"/>
            <wp:docPr id="1" name="Imagen 6" descr="logoSANVIC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ANVICENTE"/>
                    <pic:cNvPicPr>
                      <a:picLocks noChangeAspect="1" noChangeArrowheads="1"/>
                    </pic:cNvPicPr>
                  </pic:nvPicPr>
                  <pic:blipFill>
                    <a:blip r:embed="rId9" cstate="print"/>
                    <a:srcRect/>
                    <a:stretch>
                      <a:fillRect/>
                    </a:stretch>
                  </pic:blipFill>
                  <pic:spPr bwMode="auto">
                    <a:xfrm>
                      <a:off x="0" y="0"/>
                      <a:ext cx="971550" cy="685800"/>
                    </a:xfrm>
                    <a:prstGeom prst="rect">
                      <a:avLst/>
                    </a:prstGeom>
                    <a:noFill/>
                    <a:ln w="9525">
                      <a:noFill/>
                      <a:miter lim="800000"/>
                      <a:headEnd/>
                      <a:tailEnd/>
                    </a:ln>
                  </pic:spPr>
                </pic:pic>
              </a:graphicData>
            </a:graphic>
          </wp:anchor>
        </w:drawing>
      </w:r>
    </w:p>
    <w:p w:rsidR="0095227D" w:rsidRDefault="0095227D" w:rsidP="001D7307">
      <w:pPr>
        <w:spacing w:after="0" w:line="240" w:lineRule="auto"/>
        <w:jc w:val="center"/>
        <w:rPr>
          <w:rFonts w:ascii="Arial Narrow" w:hAnsi="Arial Narrow"/>
          <w:b/>
          <w:sz w:val="24"/>
          <w:szCs w:val="24"/>
        </w:rPr>
      </w:pPr>
    </w:p>
    <w:p w:rsidR="005C386F" w:rsidRPr="00A7274B" w:rsidRDefault="0050359A" w:rsidP="001D7307">
      <w:pPr>
        <w:spacing w:after="0" w:line="240" w:lineRule="auto"/>
        <w:jc w:val="center"/>
        <w:rPr>
          <w:rFonts w:ascii="Arial Narrow" w:hAnsi="Arial Narrow"/>
          <w:b/>
          <w:sz w:val="24"/>
          <w:szCs w:val="24"/>
        </w:rPr>
      </w:pPr>
      <w:r>
        <w:rPr>
          <w:rFonts w:ascii="Arial Narrow" w:hAnsi="Arial Narrow"/>
          <w:b/>
          <w:noProof/>
          <w:sz w:val="24"/>
          <w:szCs w:val="24"/>
          <w:lang w:eastAsia="es-ES"/>
        </w:rPr>
        <w:drawing>
          <wp:anchor distT="0" distB="0" distL="114300" distR="114300" simplePos="0" relativeHeight="251665408" behindDoc="1" locked="0" layoutInCell="1" allowOverlap="1">
            <wp:simplePos x="0" y="0"/>
            <wp:positionH relativeFrom="column">
              <wp:posOffset>4520565</wp:posOffset>
            </wp:positionH>
            <wp:positionV relativeFrom="paragraph">
              <wp:posOffset>-607695</wp:posOffset>
            </wp:positionV>
            <wp:extent cx="1129030" cy="826135"/>
            <wp:effectExtent l="19050" t="0" r="0" b="0"/>
            <wp:wrapNone/>
            <wp:docPr id="29" name="Imagen 26" descr="logo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logo junta"/>
                    <pic:cNvPicPr>
                      <a:picLocks noChangeAspect="1" noChangeArrowheads="1"/>
                    </pic:cNvPicPr>
                  </pic:nvPicPr>
                  <pic:blipFill>
                    <a:blip r:embed="rId10">
                      <a:clrChange>
                        <a:clrFrom>
                          <a:srgbClr val="FDFDFD"/>
                        </a:clrFrom>
                        <a:clrTo>
                          <a:srgbClr val="FDFDFD">
                            <a:alpha val="0"/>
                          </a:srgbClr>
                        </a:clrTo>
                      </a:clrChange>
                    </a:blip>
                    <a:srcRect b="12833"/>
                    <a:stretch>
                      <a:fillRect/>
                    </a:stretch>
                  </pic:blipFill>
                  <pic:spPr bwMode="auto">
                    <a:xfrm>
                      <a:off x="0" y="0"/>
                      <a:ext cx="1129030" cy="826135"/>
                    </a:xfrm>
                    <a:prstGeom prst="rect">
                      <a:avLst/>
                    </a:prstGeom>
                    <a:noFill/>
                    <a:ln w="9525">
                      <a:noFill/>
                      <a:miter lim="800000"/>
                      <a:headEnd/>
                      <a:tailEnd/>
                    </a:ln>
                  </pic:spPr>
                </pic:pic>
              </a:graphicData>
            </a:graphic>
          </wp:anchor>
        </w:drawing>
      </w:r>
      <w:r w:rsidR="001D7307">
        <w:rPr>
          <w:rFonts w:ascii="Arial Narrow" w:hAnsi="Arial Narrow"/>
          <w:b/>
          <w:sz w:val="24"/>
          <w:szCs w:val="24"/>
        </w:rPr>
        <w:t xml:space="preserve">FICHA DEL CLUB DE </w:t>
      </w:r>
      <w:r w:rsidR="005C386F" w:rsidRPr="00A7274B">
        <w:rPr>
          <w:rFonts w:ascii="Arial Narrow" w:hAnsi="Arial Narrow"/>
          <w:b/>
          <w:sz w:val="24"/>
          <w:szCs w:val="24"/>
        </w:rPr>
        <w:t>EMPRESAS</w:t>
      </w:r>
      <w:r w:rsidR="001D7307">
        <w:rPr>
          <w:rFonts w:ascii="Arial Narrow" w:hAnsi="Arial Narrow"/>
          <w:b/>
          <w:sz w:val="24"/>
          <w:szCs w:val="24"/>
        </w:rPr>
        <w:t xml:space="preserve"> 2014</w:t>
      </w:r>
    </w:p>
    <w:p w:rsidR="005C386F" w:rsidRPr="001A5A27" w:rsidRDefault="005C386F" w:rsidP="001D7307">
      <w:pPr>
        <w:spacing w:after="0" w:line="240" w:lineRule="auto"/>
        <w:jc w:val="center"/>
        <w:rPr>
          <w:rFonts w:ascii="Arial Narrow" w:hAnsi="Arial Narrow"/>
          <w:b/>
          <w:sz w:val="16"/>
          <w:szCs w:val="16"/>
        </w:rPr>
      </w:pPr>
      <w:r w:rsidRPr="001A5A27">
        <w:rPr>
          <w:rFonts w:ascii="Arial Narrow" w:hAnsi="Arial Narrow"/>
          <w:b/>
          <w:sz w:val="16"/>
          <w:szCs w:val="16"/>
        </w:rPr>
        <w:t>SEMANA SANTA DE MEDINA DEL CAMPO · CENTRO CULTURAL SAN VICENTE FERRER</w:t>
      </w:r>
    </w:p>
    <w:p w:rsidR="005C386F" w:rsidRPr="001A5A27" w:rsidRDefault="005C386F" w:rsidP="001D7307">
      <w:pPr>
        <w:spacing w:after="0" w:line="240" w:lineRule="auto"/>
        <w:jc w:val="center"/>
        <w:rPr>
          <w:rFonts w:ascii="Arial Narrow" w:hAnsi="Arial Narrow"/>
          <w:b/>
          <w:i/>
          <w:sz w:val="16"/>
          <w:szCs w:val="16"/>
        </w:rPr>
      </w:pPr>
      <w:r w:rsidRPr="001A5A27">
        <w:rPr>
          <w:rFonts w:ascii="Arial Narrow" w:hAnsi="Arial Narrow"/>
          <w:b/>
          <w:i/>
          <w:sz w:val="16"/>
          <w:szCs w:val="16"/>
        </w:rPr>
        <w:t>“Celebración  declarada  Fiesta  de  Interés  Turístico  Internacional”</w:t>
      </w:r>
    </w:p>
    <w:p w:rsidR="001A5A27" w:rsidRDefault="005C386F" w:rsidP="001D7307">
      <w:pPr>
        <w:spacing w:after="0" w:line="240" w:lineRule="auto"/>
        <w:jc w:val="center"/>
        <w:rPr>
          <w:rFonts w:ascii="Arial Narrow" w:hAnsi="Arial Narrow"/>
          <w:b/>
          <w:sz w:val="16"/>
          <w:szCs w:val="16"/>
        </w:rPr>
      </w:pPr>
      <w:r w:rsidRPr="001A5A27">
        <w:rPr>
          <w:rFonts w:ascii="Arial Narrow" w:hAnsi="Arial Narrow"/>
          <w:b/>
          <w:sz w:val="16"/>
          <w:szCs w:val="16"/>
        </w:rPr>
        <w:t>Las Procesiones de disciplina más antiguas de España</w:t>
      </w:r>
    </w:p>
    <w:p w:rsidR="001D7307" w:rsidRPr="00802C12" w:rsidRDefault="001D7307" w:rsidP="001D7307">
      <w:pPr>
        <w:spacing w:after="0" w:line="240" w:lineRule="auto"/>
        <w:jc w:val="center"/>
        <w:rPr>
          <w:rFonts w:ascii="Arial Narrow" w:hAnsi="Arial Narrow"/>
          <w:b/>
          <w:sz w:val="16"/>
          <w:szCs w:val="16"/>
        </w:rPr>
      </w:pPr>
    </w:p>
    <w:p w:rsidR="005A2216" w:rsidRPr="001A5A27" w:rsidRDefault="00A7274B" w:rsidP="001D7307">
      <w:pPr>
        <w:autoSpaceDE w:val="0"/>
        <w:autoSpaceDN w:val="0"/>
        <w:adjustRightInd w:val="0"/>
        <w:spacing w:after="0" w:line="240" w:lineRule="auto"/>
        <w:jc w:val="both"/>
        <w:rPr>
          <w:rFonts w:ascii="Arial" w:hAnsi="Arial" w:cs="Arial"/>
          <w:color w:val="000000"/>
          <w:lang w:eastAsia="es-ES"/>
        </w:rPr>
      </w:pPr>
      <w:r>
        <w:rPr>
          <w:rFonts w:ascii="TTE1B20C98t00" w:hAnsi="TTE1B20C98t00" w:cs="TTE1B20C98t00"/>
          <w:color w:val="000000"/>
          <w:sz w:val="24"/>
          <w:szCs w:val="24"/>
          <w:lang w:eastAsia="es-ES"/>
        </w:rPr>
        <w:tab/>
      </w:r>
      <w:r w:rsidR="005A2216" w:rsidRPr="001A5A27">
        <w:rPr>
          <w:rFonts w:ascii="Arial" w:hAnsi="Arial" w:cs="Arial"/>
          <w:color w:val="000000"/>
          <w:lang w:eastAsia="es-ES"/>
        </w:rPr>
        <w:t xml:space="preserve">Durante el mes de </w:t>
      </w:r>
      <w:r w:rsidR="001D7307">
        <w:rPr>
          <w:rFonts w:ascii="Arial" w:hAnsi="Arial" w:cs="Arial"/>
          <w:color w:val="000000"/>
          <w:lang w:eastAsia="es-ES"/>
        </w:rPr>
        <w:t>Diciembre</w:t>
      </w:r>
      <w:r w:rsidR="005A2216" w:rsidRPr="001A5A27">
        <w:rPr>
          <w:rFonts w:ascii="Arial" w:hAnsi="Arial" w:cs="Arial"/>
          <w:color w:val="000000"/>
          <w:lang w:eastAsia="es-ES"/>
        </w:rPr>
        <w:t>, la Junta de Semana Santa de Medina del Campo actualiza su listado de entidades y empresas colaboradoras a través del CLUB DE EMPRESAS. Colaboradoras con la Semana Santa y el Centro San Vicente Ferrer de Medina del Campo.</w:t>
      </w:r>
    </w:p>
    <w:p w:rsidR="005A2216" w:rsidRPr="001A5A27" w:rsidRDefault="005A2216" w:rsidP="00A7274B">
      <w:pPr>
        <w:autoSpaceDE w:val="0"/>
        <w:autoSpaceDN w:val="0"/>
        <w:adjustRightInd w:val="0"/>
        <w:spacing w:after="0" w:line="240" w:lineRule="auto"/>
        <w:jc w:val="both"/>
        <w:rPr>
          <w:rFonts w:ascii="Arial" w:hAnsi="Arial" w:cs="Arial"/>
          <w:color w:val="000000"/>
          <w:lang w:eastAsia="es-ES"/>
        </w:rPr>
      </w:pPr>
    </w:p>
    <w:p w:rsidR="005A2216" w:rsidRPr="001A5A27" w:rsidRDefault="00A7274B" w:rsidP="00A7274B">
      <w:p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ab/>
      </w:r>
      <w:r w:rsidR="005A2216" w:rsidRPr="001A5A27">
        <w:rPr>
          <w:rFonts w:ascii="Arial" w:hAnsi="Arial" w:cs="Arial"/>
          <w:color w:val="000000"/>
          <w:lang w:eastAsia="es-ES"/>
        </w:rPr>
        <w:t>A través de un módico donativo anual, las empresas y entidades colaboradoras se pueden beneficiar de las siguientes contraprestaciones:</w:t>
      </w:r>
    </w:p>
    <w:p w:rsidR="005A2216" w:rsidRPr="001A5A27" w:rsidRDefault="005A2216" w:rsidP="00A7274B">
      <w:pPr>
        <w:autoSpaceDE w:val="0"/>
        <w:autoSpaceDN w:val="0"/>
        <w:adjustRightInd w:val="0"/>
        <w:spacing w:after="0" w:line="240" w:lineRule="auto"/>
        <w:jc w:val="both"/>
        <w:rPr>
          <w:rFonts w:ascii="Arial" w:hAnsi="Arial" w:cs="Arial"/>
          <w:color w:val="000000"/>
          <w:lang w:eastAsia="es-ES"/>
        </w:rPr>
      </w:pPr>
    </w:p>
    <w:p w:rsidR="005A2216" w:rsidRPr="001A5A27" w:rsidRDefault="005A2216" w:rsidP="00A7274B">
      <w:pPr>
        <w:numPr>
          <w:ilvl w:val="0"/>
          <w:numId w:val="2"/>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b/>
          <w:color w:val="000000"/>
          <w:lang w:eastAsia="es-ES"/>
        </w:rPr>
        <w:t>Publicidad</w:t>
      </w:r>
      <w:r w:rsidRPr="001A5A27">
        <w:rPr>
          <w:rFonts w:ascii="Arial" w:hAnsi="Arial" w:cs="Arial"/>
          <w:color w:val="000000"/>
          <w:lang w:eastAsia="es-ES"/>
        </w:rPr>
        <w:t xml:space="preserve"> en el </w:t>
      </w:r>
      <w:r w:rsidRPr="001A5A27">
        <w:rPr>
          <w:rFonts w:ascii="Arial" w:hAnsi="Arial" w:cs="Arial"/>
          <w:b/>
          <w:color w:val="000000"/>
          <w:lang w:eastAsia="es-ES"/>
        </w:rPr>
        <w:t>programa oficial de la Semana Santa 201</w:t>
      </w:r>
      <w:r w:rsidR="001D7307">
        <w:rPr>
          <w:rFonts w:ascii="Arial" w:hAnsi="Arial" w:cs="Arial"/>
          <w:b/>
          <w:color w:val="000000"/>
          <w:lang w:eastAsia="es-ES"/>
        </w:rPr>
        <w:t>4</w:t>
      </w:r>
      <w:r w:rsidRPr="001A5A27">
        <w:rPr>
          <w:rFonts w:ascii="Arial" w:hAnsi="Arial" w:cs="Arial"/>
          <w:color w:val="000000"/>
          <w:lang w:eastAsia="es-ES"/>
        </w:rPr>
        <w:t xml:space="preserve"> y entrega de ejemplares gratuitos.</w:t>
      </w:r>
    </w:p>
    <w:p w:rsidR="005A2216" w:rsidRPr="001A5A27" w:rsidRDefault="005A2216" w:rsidP="00A7274B">
      <w:pPr>
        <w:numPr>
          <w:ilvl w:val="0"/>
          <w:numId w:val="2"/>
        </w:numPr>
        <w:autoSpaceDE w:val="0"/>
        <w:autoSpaceDN w:val="0"/>
        <w:adjustRightInd w:val="0"/>
        <w:spacing w:after="0" w:line="240" w:lineRule="auto"/>
        <w:jc w:val="both"/>
        <w:rPr>
          <w:rFonts w:ascii="Arial" w:hAnsi="Arial" w:cs="Arial"/>
          <w:color w:val="0000FF"/>
          <w:lang w:eastAsia="es-ES"/>
        </w:rPr>
      </w:pPr>
      <w:r w:rsidRPr="001A5A27">
        <w:rPr>
          <w:rFonts w:ascii="Arial" w:hAnsi="Arial" w:cs="Arial"/>
          <w:b/>
          <w:color w:val="000000"/>
          <w:lang w:eastAsia="es-ES"/>
        </w:rPr>
        <w:t>Publicidad</w:t>
      </w:r>
      <w:r w:rsidRPr="001A5A27">
        <w:rPr>
          <w:rFonts w:ascii="Arial" w:hAnsi="Arial" w:cs="Arial"/>
          <w:color w:val="000000"/>
          <w:lang w:eastAsia="es-ES"/>
        </w:rPr>
        <w:t xml:space="preserve"> en las </w:t>
      </w:r>
      <w:r w:rsidRPr="001A5A27">
        <w:rPr>
          <w:rFonts w:ascii="Arial" w:hAnsi="Arial" w:cs="Arial"/>
          <w:b/>
          <w:color w:val="000000"/>
          <w:lang w:eastAsia="es-ES"/>
        </w:rPr>
        <w:t>webs</w:t>
      </w:r>
      <w:r w:rsidRPr="001A5A27">
        <w:rPr>
          <w:rFonts w:ascii="Arial" w:hAnsi="Arial" w:cs="Arial"/>
          <w:color w:val="000000"/>
          <w:lang w:eastAsia="es-ES"/>
        </w:rPr>
        <w:t xml:space="preserve"> </w:t>
      </w:r>
      <w:r w:rsidRPr="001A5A27">
        <w:rPr>
          <w:rFonts w:ascii="Arial" w:hAnsi="Arial" w:cs="Arial"/>
          <w:color w:val="0000FF"/>
          <w:lang w:eastAsia="es-ES"/>
        </w:rPr>
        <w:t xml:space="preserve">www.semanasantamedina.com </w:t>
      </w:r>
      <w:r w:rsidRPr="001A5A27">
        <w:rPr>
          <w:rFonts w:ascii="Arial" w:hAnsi="Arial" w:cs="Arial"/>
          <w:color w:val="000000"/>
          <w:lang w:eastAsia="es-ES"/>
        </w:rPr>
        <w:t xml:space="preserve">y </w:t>
      </w:r>
      <w:r w:rsidRPr="001A5A27">
        <w:rPr>
          <w:rFonts w:ascii="Arial" w:hAnsi="Arial" w:cs="Arial"/>
          <w:color w:val="0000FF"/>
          <w:lang w:eastAsia="es-ES"/>
        </w:rPr>
        <w:t xml:space="preserve">www.centrosanvicenteferrer.es </w:t>
      </w:r>
      <w:r w:rsidRPr="001A5A27">
        <w:rPr>
          <w:rFonts w:ascii="Arial" w:hAnsi="Arial" w:cs="Arial"/>
          <w:color w:val="000000"/>
          <w:lang w:eastAsia="es-ES"/>
        </w:rPr>
        <w:t>durante todo el año.</w:t>
      </w:r>
    </w:p>
    <w:p w:rsidR="005A2216" w:rsidRDefault="005A2216" w:rsidP="00A7274B">
      <w:pPr>
        <w:numPr>
          <w:ilvl w:val="0"/>
          <w:numId w:val="2"/>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 xml:space="preserve">Uso de las </w:t>
      </w:r>
      <w:r w:rsidRPr="001A5A27">
        <w:rPr>
          <w:rFonts w:ascii="Arial" w:hAnsi="Arial" w:cs="Arial"/>
          <w:b/>
          <w:color w:val="000000"/>
          <w:lang w:eastAsia="es-ES"/>
        </w:rPr>
        <w:t xml:space="preserve">redes sociales oficiales </w:t>
      </w:r>
      <w:r w:rsidRPr="001A5A27">
        <w:rPr>
          <w:rFonts w:ascii="Arial" w:hAnsi="Arial" w:cs="Arial"/>
          <w:color w:val="000000"/>
          <w:lang w:eastAsia="es-ES"/>
        </w:rPr>
        <w:t xml:space="preserve">de ambas webs para la promoción </w:t>
      </w:r>
      <w:r w:rsidRPr="001A5A27">
        <w:rPr>
          <w:rFonts w:ascii="Arial" w:hAnsi="Arial" w:cs="Arial"/>
          <w:b/>
          <w:color w:val="000000"/>
          <w:lang w:eastAsia="es-ES"/>
        </w:rPr>
        <w:t>de productos y servicios</w:t>
      </w:r>
      <w:r w:rsidRPr="001A5A27">
        <w:rPr>
          <w:rFonts w:ascii="Arial" w:hAnsi="Arial" w:cs="Arial"/>
          <w:color w:val="000000"/>
          <w:lang w:eastAsia="es-ES"/>
        </w:rPr>
        <w:t xml:space="preserve"> puntuales de su empresa o entidad.</w:t>
      </w:r>
    </w:p>
    <w:p w:rsidR="005C447D" w:rsidRPr="005C447D" w:rsidRDefault="005C447D" w:rsidP="00A7274B">
      <w:pPr>
        <w:numPr>
          <w:ilvl w:val="0"/>
          <w:numId w:val="2"/>
        </w:numPr>
        <w:autoSpaceDE w:val="0"/>
        <w:autoSpaceDN w:val="0"/>
        <w:adjustRightInd w:val="0"/>
        <w:spacing w:after="0" w:line="240" w:lineRule="auto"/>
        <w:jc w:val="both"/>
        <w:rPr>
          <w:rFonts w:ascii="Arial" w:hAnsi="Arial" w:cs="Arial"/>
          <w:b/>
          <w:color w:val="000000"/>
          <w:lang w:eastAsia="es-ES"/>
        </w:rPr>
      </w:pPr>
      <w:r>
        <w:rPr>
          <w:rFonts w:ascii="Arial" w:hAnsi="Arial" w:cs="Arial"/>
          <w:color w:val="000000"/>
          <w:lang w:eastAsia="es-ES"/>
        </w:rPr>
        <w:t xml:space="preserve">El acceso a una página en Facebook para estar en </w:t>
      </w:r>
      <w:r w:rsidRPr="005C447D">
        <w:rPr>
          <w:rFonts w:ascii="Arial" w:hAnsi="Arial" w:cs="Arial"/>
          <w:b/>
          <w:color w:val="000000"/>
          <w:lang w:eastAsia="es-ES"/>
        </w:rPr>
        <w:t xml:space="preserve">contacto con todas las </w:t>
      </w:r>
      <w:r w:rsidR="00174F28">
        <w:rPr>
          <w:rFonts w:ascii="Arial" w:hAnsi="Arial" w:cs="Arial"/>
          <w:b/>
          <w:color w:val="000000"/>
          <w:lang w:eastAsia="es-ES"/>
        </w:rPr>
        <w:t>empresas pertenecientes a este C</w:t>
      </w:r>
      <w:r w:rsidRPr="005C447D">
        <w:rPr>
          <w:rFonts w:ascii="Arial" w:hAnsi="Arial" w:cs="Arial"/>
          <w:b/>
          <w:color w:val="000000"/>
          <w:lang w:eastAsia="es-ES"/>
        </w:rPr>
        <w:t>lub</w:t>
      </w:r>
      <w:r w:rsidR="00174F28">
        <w:rPr>
          <w:rFonts w:ascii="Arial" w:hAnsi="Arial" w:cs="Arial"/>
          <w:b/>
          <w:color w:val="000000"/>
          <w:lang w:eastAsia="es-ES"/>
        </w:rPr>
        <w:t xml:space="preserve"> de Empresas </w:t>
      </w:r>
      <w:r w:rsidR="00972741">
        <w:rPr>
          <w:rFonts w:ascii="Arial" w:hAnsi="Arial" w:cs="Arial"/>
          <w:b/>
          <w:color w:val="000000"/>
          <w:lang w:eastAsia="es-ES"/>
        </w:rPr>
        <w:t>.</w:t>
      </w:r>
    </w:p>
    <w:p w:rsidR="005A2216" w:rsidRPr="001A5A27" w:rsidRDefault="005A2216" w:rsidP="00A7274B">
      <w:pPr>
        <w:numPr>
          <w:ilvl w:val="0"/>
          <w:numId w:val="2"/>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b/>
          <w:color w:val="000000"/>
          <w:lang w:eastAsia="es-ES"/>
        </w:rPr>
        <w:t>Publicidad</w:t>
      </w:r>
      <w:r w:rsidR="001D7307">
        <w:rPr>
          <w:rFonts w:ascii="Arial" w:hAnsi="Arial" w:cs="Arial"/>
          <w:color w:val="000000"/>
          <w:lang w:eastAsia="es-ES"/>
        </w:rPr>
        <w:t xml:space="preserve"> permanente durante el 2014</w:t>
      </w:r>
      <w:r w:rsidRPr="001A5A27">
        <w:rPr>
          <w:rFonts w:ascii="Arial" w:hAnsi="Arial" w:cs="Arial"/>
          <w:color w:val="000000"/>
          <w:lang w:eastAsia="es-ES"/>
        </w:rPr>
        <w:t xml:space="preserve"> en la pantalla digital informativa del </w:t>
      </w:r>
      <w:r w:rsidRPr="001A5A27">
        <w:rPr>
          <w:rFonts w:ascii="Arial" w:hAnsi="Arial" w:cs="Arial"/>
          <w:b/>
          <w:color w:val="000000"/>
          <w:lang w:eastAsia="es-ES"/>
        </w:rPr>
        <w:t>Centro de Interpretación Huellas de Pasión.</w:t>
      </w:r>
    </w:p>
    <w:p w:rsidR="005A2216" w:rsidRPr="001A5A27" w:rsidRDefault="005A2216" w:rsidP="00A7274B">
      <w:pPr>
        <w:numPr>
          <w:ilvl w:val="0"/>
          <w:numId w:val="2"/>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b/>
          <w:color w:val="000000"/>
          <w:lang w:eastAsia="es-ES"/>
        </w:rPr>
        <w:t>Regalo</w:t>
      </w:r>
      <w:r w:rsidRPr="001A5A27">
        <w:rPr>
          <w:rFonts w:ascii="Arial" w:hAnsi="Arial" w:cs="Arial"/>
          <w:color w:val="000000"/>
          <w:lang w:eastAsia="es-ES"/>
        </w:rPr>
        <w:t xml:space="preserve"> de un </w:t>
      </w:r>
      <w:r w:rsidRPr="001A5A27">
        <w:rPr>
          <w:rFonts w:ascii="Arial" w:hAnsi="Arial" w:cs="Arial"/>
          <w:b/>
          <w:color w:val="000000"/>
          <w:lang w:eastAsia="es-ES"/>
        </w:rPr>
        <w:t>Carnet Cofrade</w:t>
      </w:r>
      <w:r w:rsidRPr="001A5A27">
        <w:rPr>
          <w:rFonts w:ascii="Arial" w:hAnsi="Arial" w:cs="Arial"/>
          <w:color w:val="000000"/>
          <w:lang w:eastAsia="es-ES"/>
        </w:rPr>
        <w:t xml:space="preserve"> para su empresa o entidad.</w:t>
      </w:r>
    </w:p>
    <w:p w:rsidR="002C33FF" w:rsidRDefault="005A2216" w:rsidP="002C33FF">
      <w:pPr>
        <w:numPr>
          <w:ilvl w:val="0"/>
          <w:numId w:val="2"/>
        </w:numPr>
        <w:autoSpaceDE w:val="0"/>
        <w:autoSpaceDN w:val="0"/>
        <w:adjustRightInd w:val="0"/>
        <w:spacing w:after="0" w:line="240" w:lineRule="auto"/>
        <w:jc w:val="both"/>
        <w:rPr>
          <w:rFonts w:ascii="Arial" w:hAnsi="Arial" w:cs="Arial"/>
          <w:b/>
          <w:color w:val="000000"/>
          <w:lang w:eastAsia="es-ES"/>
        </w:rPr>
      </w:pPr>
      <w:r w:rsidRPr="001A5A27">
        <w:rPr>
          <w:rFonts w:ascii="Arial" w:hAnsi="Arial" w:cs="Arial"/>
          <w:b/>
          <w:color w:val="000000"/>
          <w:lang w:eastAsia="es-ES"/>
        </w:rPr>
        <w:t>Descuento</w:t>
      </w:r>
      <w:r w:rsidRPr="001A5A27">
        <w:rPr>
          <w:rFonts w:ascii="Arial" w:hAnsi="Arial" w:cs="Arial"/>
          <w:color w:val="000000"/>
          <w:lang w:eastAsia="es-ES"/>
        </w:rPr>
        <w:t xml:space="preserve"> de un 50% en la entrada al</w:t>
      </w:r>
      <w:r w:rsidRPr="001A5A27">
        <w:rPr>
          <w:rFonts w:ascii="Arial" w:hAnsi="Arial" w:cs="Arial"/>
          <w:b/>
          <w:color w:val="000000"/>
          <w:lang w:eastAsia="es-ES"/>
        </w:rPr>
        <w:t xml:space="preserve"> Centro de interpretación Huellas de Pasión</w:t>
      </w:r>
      <w:r w:rsidR="002C33FF">
        <w:rPr>
          <w:rFonts w:ascii="Arial" w:hAnsi="Arial" w:cs="Arial"/>
          <w:b/>
          <w:color w:val="000000"/>
          <w:lang w:eastAsia="es-ES"/>
        </w:rPr>
        <w:t xml:space="preserve"> para las empresas colaboradoras</w:t>
      </w:r>
      <w:r w:rsidRPr="001A5A27">
        <w:rPr>
          <w:rFonts w:ascii="Arial" w:hAnsi="Arial" w:cs="Arial"/>
          <w:b/>
          <w:color w:val="000000"/>
          <w:lang w:eastAsia="es-ES"/>
        </w:rPr>
        <w:t>.</w:t>
      </w:r>
      <w:r w:rsidR="002C33FF">
        <w:rPr>
          <w:rFonts w:ascii="Arial" w:hAnsi="Arial" w:cs="Arial"/>
          <w:b/>
          <w:color w:val="000000"/>
          <w:lang w:eastAsia="es-ES"/>
        </w:rPr>
        <w:t xml:space="preserve"> </w:t>
      </w:r>
    </w:p>
    <w:p w:rsidR="005A2216" w:rsidRPr="001A5A27" w:rsidRDefault="002C33FF" w:rsidP="002C33FF">
      <w:pPr>
        <w:numPr>
          <w:ilvl w:val="0"/>
          <w:numId w:val="2"/>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b/>
          <w:color w:val="000000"/>
          <w:lang w:eastAsia="es-ES"/>
        </w:rPr>
        <w:t>Descuento</w:t>
      </w:r>
      <w:r w:rsidRPr="001A5A27">
        <w:rPr>
          <w:rFonts w:ascii="Arial" w:hAnsi="Arial" w:cs="Arial"/>
          <w:color w:val="000000"/>
          <w:lang w:eastAsia="es-ES"/>
        </w:rPr>
        <w:t xml:space="preserve"> de un 50% en la entrada al</w:t>
      </w:r>
      <w:r w:rsidRPr="001A5A27">
        <w:rPr>
          <w:rFonts w:ascii="Arial" w:hAnsi="Arial" w:cs="Arial"/>
          <w:b/>
          <w:color w:val="000000"/>
          <w:lang w:eastAsia="es-ES"/>
        </w:rPr>
        <w:t xml:space="preserve"> Centro de interpretación Huellas de Pasión</w:t>
      </w:r>
      <w:r>
        <w:rPr>
          <w:rFonts w:ascii="Arial" w:hAnsi="Arial" w:cs="Arial"/>
          <w:b/>
          <w:color w:val="000000"/>
          <w:lang w:eastAsia="es-ES"/>
        </w:rPr>
        <w:t xml:space="preserve"> para los clientes de las empresas colaboradoras </w:t>
      </w:r>
      <w:r w:rsidRPr="002C33FF">
        <w:rPr>
          <w:rFonts w:ascii="Arial" w:hAnsi="Arial" w:cs="Arial"/>
          <w:color w:val="000000"/>
          <w:lang w:eastAsia="es-ES"/>
        </w:rPr>
        <w:t>debidamente identificados con un folleto del Centro de Interpretación sellado por la empresa</w:t>
      </w:r>
      <w:r>
        <w:rPr>
          <w:rFonts w:ascii="Arial" w:hAnsi="Arial" w:cs="Arial"/>
          <w:b/>
          <w:color w:val="000000"/>
          <w:lang w:eastAsia="es-ES"/>
        </w:rPr>
        <w:t>.</w:t>
      </w:r>
      <w:r w:rsidR="00802C12">
        <w:rPr>
          <w:rFonts w:ascii="Arial" w:hAnsi="Arial" w:cs="Arial"/>
          <w:i/>
          <w:color w:val="000000"/>
          <w:sz w:val="18"/>
          <w:szCs w:val="18"/>
          <w:lang w:eastAsia="es-ES"/>
        </w:rPr>
        <w:t xml:space="preserve"> </w:t>
      </w:r>
    </w:p>
    <w:p w:rsidR="005A2216" w:rsidRPr="001A5A27" w:rsidRDefault="005A2216" w:rsidP="00A7274B">
      <w:pPr>
        <w:numPr>
          <w:ilvl w:val="0"/>
          <w:numId w:val="2"/>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b/>
          <w:color w:val="000000"/>
          <w:lang w:eastAsia="es-ES"/>
        </w:rPr>
        <w:t>Preferencia</w:t>
      </w:r>
      <w:r w:rsidRPr="001A5A27">
        <w:rPr>
          <w:rFonts w:ascii="Arial" w:hAnsi="Arial" w:cs="Arial"/>
          <w:color w:val="000000"/>
          <w:lang w:eastAsia="es-ES"/>
        </w:rPr>
        <w:t xml:space="preserve"> como </w:t>
      </w:r>
      <w:r w:rsidRPr="001A5A27">
        <w:rPr>
          <w:rFonts w:ascii="Arial" w:hAnsi="Arial" w:cs="Arial"/>
          <w:b/>
          <w:color w:val="000000"/>
          <w:lang w:eastAsia="es-ES"/>
        </w:rPr>
        <w:t>proveedor de servicios</w:t>
      </w:r>
      <w:r w:rsidRPr="001A5A27">
        <w:rPr>
          <w:rFonts w:ascii="Arial" w:hAnsi="Arial" w:cs="Arial"/>
          <w:color w:val="000000"/>
          <w:lang w:eastAsia="es-ES"/>
        </w:rPr>
        <w:t xml:space="preserve"> de la Junta de Semana Santa.</w:t>
      </w:r>
    </w:p>
    <w:p w:rsidR="005A2216" w:rsidRPr="001A5A27" w:rsidRDefault="005A2216" w:rsidP="00A7274B">
      <w:pPr>
        <w:numPr>
          <w:ilvl w:val="0"/>
          <w:numId w:val="2"/>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 xml:space="preserve">Entrega de un </w:t>
      </w:r>
      <w:r w:rsidRPr="001A5A27">
        <w:rPr>
          <w:rFonts w:ascii="Arial" w:hAnsi="Arial" w:cs="Arial"/>
          <w:b/>
          <w:color w:val="000000"/>
          <w:lang w:eastAsia="es-ES"/>
        </w:rPr>
        <w:t>diploma acreditativo</w:t>
      </w:r>
      <w:r w:rsidRPr="001A5A27">
        <w:rPr>
          <w:rFonts w:ascii="Arial" w:hAnsi="Arial" w:cs="Arial"/>
          <w:color w:val="000000"/>
          <w:lang w:eastAsia="es-ES"/>
        </w:rPr>
        <w:t xml:space="preserve"> de su colaboración.</w:t>
      </w:r>
    </w:p>
    <w:p w:rsidR="005A2216" w:rsidRDefault="005A2216" w:rsidP="00A7274B">
      <w:pPr>
        <w:numPr>
          <w:ilvl w:val="0"/>
          <w:numId w:val="2"/>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 xml:space="preserve">Expedición de un </w:t>
      </w:r>
      <w:r w:rsidRPr="001A5A27">
        <w:rPr>
          <w:rFonts w:ascii="Arial" w:hAnsi="Arial" w:cs="Arial"/>
          <w:b/>
          <w:color w:val="000000"/>
          <w:lang w:eastAsia="es-ES"/>
        </w:rPr>
        <w:t>certificado de donación</w:t>
      </w:r>
      <w:r w:rsidRPr="001A5A27">
        <w:rPr>
          <w:rFonts w:ascii="Arial" w:hAnsi="Arial" w:cs="Arial"/>
          <w:color w:val="000000"/>
          <w:lang w:eastAsia="es-ES"/>
        </w:rPr>
        <w:t xml:space="preserve"> que permite la obtención </w:t>
      </w:r>
      <w:r w:rsidRPr="001A5A27">
        <w:rPr>
          <w:rFonts w:ascii="Arial" w:hAnsi="Arial" w:cs="Arial"/>
          <w:b/>
          <w:color w:val="000000"/>
          <w:lang w:eastAsia="es-ES"/>
        </w:rPr>
        <w:t>de beneficios fiscales</w:t>
      </w:r>
      <w:r w:rsidRPr="001A5A27">
        <w:rPr>
          <w:rFonts w:ascii="Arial" w:hAnsi="Arial" w:cs="Arial"/>
          <w:color w:val="000000"/>
          <w:lang w:eastAsia="es-ES"/>
        </w:rPr>
        <w:t xml:space="preserve"> en la Agencia Tributaria.</w:t>
      </w:r>
    </w:p>
    <w:p w:rsidR="00401B98" w:rsidRDefault="001D7307" w:rsidP="00A7274B">
      <w:pPr>
        <w:numPr>
          <w:ilvl w:val="0"/>
          <w:numId w:val="2"/>
        </w:numPr>
        <w:autoSpaceDE w:val="0"/>
        <w:autoSpaceDN w:val="0"/>
        <w:adjustRightInd w:val="0"/>
        <w:spacing w:after="0" w:line="240" w:lineRule="auto"/>
        <w:jc w:val="both"/>
        <w:rPr>
          <w:rFonts w:ascii="Arial" w:hAnsi="Arial" w:cs="Arial"/>
          <w:color w:val="000000"/>
          <w:lang w:eastAsia="es-ES"/>
        </w:rPr>
      </w:pPr>
      <w:r w:rsidRPr="001D7307">
        <w:rPr>
          <w:rFonts w:ascii="Arial" w:hAnsi="Arial" w:cs="Arial"/>
          <w:b/>
          <w:color w:val="000000"/>
          <w:lang w:eastAsia="es-ES"/>
        </w:rPr>
        <w:t>Dos reuniones durante el año</w:t>
      </w:r>
      <w:r>
        <w:rPr>
          <w:rFonts w:ascii="Arial" w:hAnsi="Arial" w:cs="Arial"/>
          <w:color w:val="000000"/>
          <w:lang w:eastAsia="es-ES"/>
        </w:rPr>
        <w:t xml:space="preserve">: </w:t>
      </w:r>
    </w:p>
    <w:p w:rsidR="00401B98" w:rsidRDefault="00401B98" w:rsidP="00401B98">
      <w:pPr>
        <w:autoSpaceDE w:val="0"/>
        <w:autoSpaceDN w:val="0"/>
        <w:adjustRightInd w:val="0"/>
        <w:spacing w:after="0" w:line="240" w:lineRule="auto"/>
        <w:ind w:left="720"/>
        <w:jc w:val="both"/>
        <w:rPr>
          <w:rFonts w:ascii="Arial" w:hAnsi="Arial" w:cs="Arial"/>
          <w:color w:val="000000"/>
          <w:lang w:eastAsia="es-ES"/>
        </w:rPr>
      </w:pPr>
      <w:r>
        <w:rPr>
          <w:rFonts w:ascii="Arial" w:hAnsi="Arial" w:cs="Arial"/>
          <w:color w:val="000000"/>
          <w:lang w:eastAsia="es-ES"/>
        </w:rPr>
        <w:t>L</w:t>
      </w:r>
      <w:r w:rsidR="001D7307">
        <w:rPr>
          <w:rFonts w:ascii="Arial" w:hAnsi="Arial" w:cs="Arial"/>
          <w:color w:val="000000"/>
          <w:lang w:eastAsia="es-ES"/>
        </w:rPr>
        <w:t>a primera al finalizar el periodo de inscripción donde serán presentados todos los socios colaboradores así como el programa oficial de l</w:t>
      </w:r>
      <w:r>
        <w:rPr>
          <w:rFonts w:ascii="Arial" w:hAnsi="Arial" w:cs="Arial"/>
          <w:color w:val="000000"/>
          <w:lang w:eastAsia="es-ES"/>
        </w:rPr>
        <w:t>a Semana Santa 2014.</w:t>
      </w:r>
      <w:r w:rsidR="001D7307">
        <w:rPr>
          <w:rFonts w:ascii="Arial" w:hAnsi="Arial" w:cs="Arial"/>
          <w:color w:val="000000"/>
          <w:lang w:eastAsia="es-ES"/>
        </w:rPr>
        <w:t xml:space="preserve"> </w:t>
      </w:r>
    </w:p>
    <w:p w:rsidR="005A2216" w:rsidRDefault="00401B98" w:rsidP="00A7274B">
      <w:pPr>
        <w:autoSpaceDE w:val="0"/>
        <w:autoSpaceDN w:val="0"/>
        <w:adjustRightInd w:val="0"/>
        <w:spacing w:after="0" w:line="240" w:lineRule="auto"/>
        <w:ind w:left="720"/>
        <w:jc w:val="both"/>
        <w:rPr>
          <w:rFonts w:ascii="Arial" w:hAnsi="Arial" w:cs="Arial"/>
          <w:color w:val="000000"/>
          <w:lang w:eastAsia="es-ES"/>
        </w:rPr>
      </w:pPr>
      <w:r>
        <w:rPr>
          <w:rFonts w:ascii="Arial" w:hAnsi="Arial" w:cs="Arial"/>
          <w:color w:val="000000"/>
          <w:lang w:eastAsia="es-ES"/>
        </w:rPr>
        <w:t>L</w:t>
      </w:r>
      <w:r w:rsidR="001D7307">
        <w:rPr>
          <w:rFonts w:ascii="Arial" w:hAnsi="Arial" w:cs="Arial"/>
          <w:color w:val="000000"/>
          <w:lang w:eastAsia="es-ES"/>
        </w:rPr>
        <w:t>a segunda se realizará después de las fiestas patronales para hacer una valoración del año y</w:t>
      </w:r>
      <w:r>
        <w:rPr>
          <w:rFonts w:ascii="Arial" w:hAnsi="Arial" w:cs="Arial"/>
          <w:color w:val="000000"/>
          <w:lang w:eastAsia="es-ES"/>
        </w:rPr>
        <w:t xml:space="preserve"> presentar</w:t>
      </w:r>
      <w:r w:rsidR="001D7307">
        <w:rPr>
          <w:rFonts w:ascii="Arial" w:hAnsi="Arial" w:cs="Arial"/>
          <w:color w:val="000000"/>
          <w:lang w:eastAsia="es-ES"/>
        </w:rPr>
        <w:t xml:space="preserve"> los proyectos realizados por la Junta Local de Semana Santa así como el Centro San Vicente Ferrer.</w:t>
      </w:r>
      <w:r>
        <w:rPr>
          <w:rFonts w:ascii="Arial" w:hAnsi="Arial" w:cs="Arial"/>
          <w:color w:val="000000"/>
          <w:lang w:eastAsia="es-ES"/>
        </w:rPr>
        <w:t xml:space="preserve"> </w:t>
      </w:r>
      <w:r w:rsidRPr="00401B98">
        <w:rPr>
          <w:rFonts w:ascii="Arial" w:hAnsi="Arial" w:cs="Arial"/>
          <w:i/>
          <w:color w:val="FF0000"/>
          <w:sz w:val="20"/>
          <w:szCs w:val="20"/>
          <w:lang w:eastAsia="es-ES"/>
        </w:rPr>
        <w:t>Novedad 2014</w:t>
      </w:r>
    </w:p>
    <w:p w:rsidR="00401B98" w:rsidRPr="001A5A27" w:rsidRDefault="00401B98" w:rsidP="00A7274B">
      <w:pPr>
        <w:autoSpaceDE w:val="0"/>
        <w:autoSpaceDN w:val="0"/>
        <w:adjustRightInd w:val="0"/>
        <w:spacing w:after="0" w:line="240" w:lineRule="auto"/>
        <w:ind w:left="720"/>
        <w:jc w:val="both"/>
        <w:rPr>
          <w:rFonts w:ascii="Arial" w:hAnsi="Arial" w:cs="Arial"/>
          <w:color w:val="000000"/>
          <w:lang w:eastAsia="es-ES"/>
        </w:rPr>
      </w:pPr>
    </w:p>
    <w:p w:rsidR="005A2216" w:rsidRPr="001A5A27" w:rsidRDefault="005A2216" w:rsidP="00A7274B">
      <w:p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ab/>
        <w:t xml:space="preserve">Los donativos establecidos para formar parte del Club de Empresas son voluntarios, es decir, </w:t>
      </w:r>
      <w:r w:rsidR="001D7307" w:rsidRPr="001A5A27">
        <w:rPr>
          <w:rFonts w:ascii="Arial" w:hAnsi="Arial" w:cs="Arial"/>
          <w:color w:val="000000"/>
          <w:lang w:eastAsia="es-ES"/>
        </w:rPr>
        <w:t>Vd.</w:t>
      </w:r>
      <w:r w:rsidRPr="001A5A27">
        <w:rPr>
          <w:rFonts w:ascii="Arial" w:hAnsi="Arial" w:cs="Arial"/>
          <w:color w:val="000000"/>
          <w:lang w:eastAsia="es-ES"/>
        </w:rPr>
        <w:t xml:space="preserve"> establece el importe con el que desea colaborar. No obstante, se establece un importe mínimo en función del tipo de actividad de su entidad o empresa, y del tamaño de la publicidad en el programa</w:t>
      </w:r>
      <w:r w:rsidR="001A5A27" w:rsidRPr="001A5A27">
        <w:rPr>
          <w:rFonts w:ascii="Arial" w:hAnsi="Arial" w:cs="Arial"/>
          <w:color w:val="000000"/>
          <w:lang w:eastAsia="es-ES"/>
        </w:rPr>
        <w:t xml:space="preserve"> oficial de la Semana Santa 2013</w:t>
      </w:r>
      <w:r w:rsidRPr="001A5A27">
        <w:rPr>
          <w:rFonts w:ascii="Arial" w:hAnsi="Arial" w:cs="Arial"/>
          <w:color w:val="000000"/>
          <w:lang w:eastAsia="es-ES"/>
        </w:rPr>
        <w:t>:</w:t>
      </w:r>
    </w:p>
    <w:p w:rsidR="00A7274B" w:rsidRPr="001A5A27" w:rsidRDefault="00A7274B" w:rsidP="00A7274B">
      <w:pPr>
        <w:autoSpaceDE w:val="0"/>
        <w:autoSpaceDN w:val="0"/>
        <w:adjustRightInd w:val="0"/>
        <w:spacing w:after="0" w:line="240" w:lineRule="auto"/>
        <w:jc w:val="both"/>
        <w:rPr>
          <w:rFonts w:ascii="Arial" w:hAnsi="Arial" w:cs="Arial"/>
          <w:color w:val="000000"/>
          <w:lang w:eastAsia="es-ES"/>
        </w:rPr>
      </w:pPr>
    </w:p>
    <w:p w:rsidR="005A2216" w:rsidRPr="001A5A27" w:rsidRDefault="005A2216" w:rsidP="00A7274B">
      <w:pPr>
        <w:numPr>
          <w:ilvl w:val="0"/>
          <w:numId w:val="3"/>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100 euros: comercio minorista y empresas de servicios. Faldón de publicidad</w:t>
      </w:r>
    </w:p>
    <w:p w:rsidR="005A2216" w:rsidRPr="001A5A27" w:rsidRDefault="005A2216" w:rsidP="00A7274B">
      <w:pPr>
        <w:numPr>
          <w:ilvl w:val="0"/>
          <w:numId w:val="3"/>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200 euros: bares, industria y comercio del mueble. 1/3 página de publicidad</w:t>
      </w:r>
    </w:p>
    <w:p w:rsidR="005A2216" w:rsidRPr="001A5A27" w:rsidRDefault="005A2216" w:rsidP="00A7274B">
      <w:pPr>
        <w:numPr>
          <w:ilvl w:val="0"/>
          <w:numId w:val="3"/>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300 euros: hoteles, restaurantes, servicios turísticos, de ocio y culturales, entidades bancarias y asociaciones empresariales. 2/3 página de publicidad.</w:t>
      </w:r>
    </w:p>
    <w:p w:rsidR="005A2216" w:rsidRPr="001A5A27" w:rsidRDefault="005A2216" w:rsidP="00A7274B">
      <w:pPr>
        <w:numPr>
          <w:ilvl w:val="0"/>
          <w:numId w:val="3"/>
        </w:num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400 euros: página completa de publicidad.</w:t>
      </w:r>
    </w:p>
    <w:p w:rsidR="00A7274B" w:rsidRPr="001A5A27" w:rsidRDefault="00A7274B" w:rsidP="00A7274B">
      <w:pPr>
        <w:autoSpaceDE w:val="0"/>
        <w:autoSpaceDN w:val="0"/>
        <w:adjustRightInd w:val="0"/>
        <w:spacing w:after="0" w:line="240" w:lineRule="auto"/>
        <w:ind w:left="720"/>
        <w:jc w:val="both"/>
        <w:rPr>
          <w:rFonts w:ascii="Arial" w:hAnsi="Arial" w:cs="Arial"/>
          <w:color w:val="000000"/>
          <w:lang w:eastAsia="es-ES"/>
        </w:rPr>
      </w:pPr>
    </w:p>
    <w:p w:rsidR="001A5A27" w:rsidRPr="001A5A27" w:rsidRDefault="001A5A27" w:rsidP="00A7274B">
      <w:pPr>
        <w:autoSpaceDE w:val="0"/>
        <w:autoSpaceDN w:val="0"/>
        <w:adjustRightInd w:val="0"/>
        <w:spacing w:after="0" w:line="240" w:lineRule="auto"/>
        <w:jc w:val="both"/>
        <w:rPr>
          <w:rFonts w:ascii="Arial" w:hAnsi="Arial" w:cs="Arial"/>
          <w:color w:val="000000"/>
          <w:lang w:eastAsia="es-ES"/>
        </w:rPr>
      </w:pPr>
      <w:r w:rsidRPr="001A5A27">
        <w:rPr>
          <w:rFonts w:ascii="Arial" w:hAnsi="Arial" w:cs="Arial"/>
          <w:color w:val="000000"/>
          <w:lang w:eastAsia="es-ES"/>
        </w:rPr>
        <w:tab/>
      </w:r>
      <w:r w:rsidR="005A2216" w:rsidRPr="001A5A27">
        <w:rPr>
          <w:rFonts w:ascii="Arial" w:hAnsi="Arial" w:cs="Arial"/>
          <w:color w:val="000000"/>
          <w:lang w:eastAsia="es-ES"/>
        </w:rPr>
        <w:t>Contacta con nosotros y díganos la forma de pago que mejor se adapta a sus</w:t>
      </w:r>
      <w:r w:rsidRPr="001A5A27">
        <w:rPr>
          <w:rFonts w:ascii="Arial" w:hAnsi="Arial" w:cs="Arial"/>
          <w:color w:val="000000"/>
          <w:lang w:eastAsia="es-ES"/>
        </w:rPr>
        <w:t xml:space="preserve"> </w:t>
      </w:r>
      <w:r w:rsidR="005A2216" w:rsidRPr="001A5A27">
        <w:rPr>
          <w:rFonts w:ascii="Arial" w:hAnsi="Arial" w:cs="Arial"/>
          <w:color w:val="000000"/>
          <w:lang w:eastAsia="es-ES"/>
        </w:rPr>
        <w:t>necesidades.</w:t>
      </w:r>
    </w:p>
    <w:p w:rsidR="00B81380" w:rsidRPr="0095227D" w:rsidRDefault="005A2216" w:rsidP="00A7274B">
      <w:pPr>
        <w:spacing w:line="240" w:lineRule="auto"/>
        <w:jc w:val="both"/>
        <w:rPr>
          <w:rFonts w:ascii="Arial" w:hAnsi="Arial" w:cs="Arial"/>
          <w:b/>
          <w:color w:val="000000"/>
          <w:lang w:eastAsia="es-ES"/>
        </w:rPr>
      </w:pPr>
      <w:r w:rsidRPr="0095227D">
        <w:rPr>
          <w:rFonts w:ascii="Arial" w:hAnsi="Arial" w:cs="Arial"/>
          <w:b/>
          <w:color w:val="000000"/>
          <w:lang w:eastAsia="es-ES"/>
        </w:rPr>
        <w:t>Muchas gracias por su colaboración.</w:t>
      </w:r>
    </w:p>
    <w:p w:rsidR="0095227D" w:rsidRDefault="0095227D" w:rsidP="0095227D">
      <w:pPr>
        <w:spacing w:after="0" w:line="240" w:lineRule="auto"/>
        <w:jc w:val="center"/>
        <w:rPr>
          <w:rFonts w:ascii="Arial Narrow" w:hAnsi="Arial Narrow"/>
          <w:b/>
          <w:sz w:val="24"/>
          <w:szCs w:val="24"/>
        </w:rPr>
      </w:pPr>
      <w:r>
        <w:rPr>
          <w:rFonts w:ascii="Arial Narrow" w:hAnsi="Arial Narrow"/>
          <w:b/>
          <w:noProof/>
          <w:sz w:val="24"/>
          <w:szCs w:val="24"/>
          <w:lang w:eastAsia="es-ES"/>
        </w:rPr>
        <w:lastRenderedPageBreak/>
        <w:drawing>
          <wp:anchor distT="0" distB="0" distL="114300" distR="114300" simplePos="0" relativeHeight="251675648" behindDoc="0" locked="0" layoutInCell="1" allowOverlap="1">
            <wp:simplePos x="0" y="0"/>
            <wp:positionH relativeFrom="column">
              <wp:posOffset>2215515</wp:posOffset>
            </wp:positionH>
            <wp:positionV relativeFrom="paragraph">
              <wp:posOffset>-397510</wp:posOffset>
            </wp:positionV>
            <wp:extent cx="971550" cy="685800"/>
            <wp:effectExtent l="19050" t="0" r="0" b="0"/>
            <wp:wrapSquare wrapText="bothSides"/>
            <wp:docPr id="6" name="Imagen 6" descr="logoSANVIC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ANVICENTE"/>
                    <pic:cNvPicPr>
                      <a:picLocks noChangeAspect="1" noChangeArrowheads="1"/>
                    </pic:cNvPicPr>
                  </pic:nvPicPr>
                  <pic:blipFill>
                    <a:blip r:embed="rId9" cstate="print"/>
                    <a:srcRect/>
                    <a:stretch>
                      <a:fillRect/>
                    </a:stretch>
                  </pic:blipFill>
                  <pic:spPr bwMode="auto">
                    <a:xfrm>
                      <a:off x="0" y="0"/>
                      <a:ext cx="971550" cy="685800"/>
                    </a:xfrm>
                    <a:prstGeom prst="rect">
                      <a:avLst/>
                    </a:prstGeom>
                    <a:noFill/>
                    <a:ln w="9525">
                      <a:noFill/>
                      <a:miter lim="800000"/>
                      <a:headEnd/>
                      <a:tailEnd/>
                    </a:ln>
                  </pic:spPr>
                </pic:pic>
              </a:graphicData>
            </a:graphic>
          </wp:anchor>
        </w:drawing>
      </w:r>
      <w:r>
        <w:rPr>
          <w:rFonts w:ascii="Arial Narrow" w:hAnsi="Arial Narrow"/>
          <w:b/>
          <w:noProof/>
          <w:sz w:val="24"/>
          <w:szCs w:val="24"/>
          <w:lang w:eastAsia="es-ES"/>
        </w:rPr>
        <w:drawing>
          <wp:anchor distT="0" distB="0" distL="114300" distR="114300" simplePos="0" relativeHeight="251673600" behindDoc="0" locked="0" layoutInCell="1" allowOverlap="1">
            <wp:simplePos x="0" y="0"/>
            <wp:positionH relativeFrom="column">
              <wp:posOffset>-137160</wp:posOffset>
            </wp:positionH>
            <wp:positionV relativeFrom="paragraph">
              <wp:posOffset>-349885</wp:posOffset>
            </wp:positionV>
            <wp:extent cx="1076325" cy="990600"/>
            <wp:effectExtent l="0" t="0" r="0" b="0"/>
            <wp:wrapNone/>
            <wp:docPr id="5" name="Imagen 24" descr="logo semana s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 semana santa"/>
                    <pic:cNvPicPr>
                      <a:picLocks noChangeAspect="1" noChangeArrowheads="1"/>
                    </pic:cNvPicPr>
                  </pic:nvPicPr>
                  <pic:blipFill>
                    <a:blip r:embed="rId8">
                      <a:clrChange>
                        <a:clrFrom>
                          <a:srgbClr val="FDFDFD"/>
                        </a:clrFrom>
                        <a:clrTo>
                          <a:srgbClr val="FDFDFD">
                            <a:alpha val="0"/>
                          </a:srgbClr>
                        </a:clrTo>
                      </a:clrChange>
                    </a:blip>
                    <a:srcRect/>
                    <a:stretch>
                      <a:fillRect/>
                    </a:stretch>
                  </pic:blipFill>
                  <pic:spPr bwMode="auto">
                    <a:xfrm>
                      <a:off x="0" y="0"/>
                      <a:ext cx="1076325" cy="990600"/>
                    </a:xfrm>
                    <a:prstGeom prst="rect">
                      <a:avLst/>
                    </a:prstGeom>
                    <a:noFill/>
                    <a:ln w="9525">
                      <a:noFill/>
                      <a:miter lim="800000"/>
                      <a:headEnd/>
                      <a:tailEnd/>
                    </a:ln>
                  </pic:spPr>
                </pic:pic>
              </a:graphicData>
            </a:graphic>
          </wp:anchor>
        </w:drawing>
      </w:r>
    </w:p>
    <w:p w:rsidR="0095227D" w:rsidRDefault="0095227D" w:rsidP="0095227D">
      <w:pPr>
        <w:spacing w:after="0" w:line="240" w:lineRule="auto"/>
        <w:jc w:val="center"/>
        <w:rPr>
          <w:rFonts w:ascii="Arial Narrow" w:hAnsi="Arial Narrow"/>
          <w:b/>
          <w:sz w:val="24"/>
          <w:szCs w:val="24"/>
        </w:rPr>
      </w:pPr>
    </w:p>
    <w:p w:rsidR="0095227D" w:rsidRPr="00A7274B" w:rsidRDefault="0095227D" w:rsidP="0095227D">
      <w:pPr>
        <w:spacing w:after="0" w:line="240" w:lineRule="auto"/>
        <w:jc w:val="center"/>
        <w:rPr>
          <w:rFonts w:ascii="Arial Narrow" w:hAnsi="Arial Narrow"/>
          <w:b/>
          <w:sz w:val="24"/>
          <w:szCs w:val="24"/>
        </w:rPr>
      </w:pPr>
      <w:r>
        <w:rPr>
          <w:rFonts w:ascii="Arial Narrow" w:hAnsi="Arial Narrow"/>
          <w:b/>
          <w:noProof/>
          <w:sz w:val="24"/>
          <w:szCs w:val="24"/>
          <w:lang w:eastAsia="es-ES"/>
        </w:rPr>
        <w:drawing>
          <wp:anchor distT="0" distB="0" distL="114300" distR="114300" simplePos="0" relativeHeight="251674624" behindDoc="1" locked="0" layoutInCell="1" allowOverlap="1">
            <wp:simplePos x="0" y="0"/>
            <wp:positionH relativeFrom="column">
              <wp:posOffset>4520565</wp:posOffset>
            </wp:positionH>
            <wp:positionV relativeFrom="paragraph">
              <wp:posOffset>-607695</wp:posOffset>
            </wp:positionV>
            <wp:extent cx="1129030" cy="826135"/>
            <wp:effectExtent l="19050" t="0" r="0" b="0"/>
            <wp:wrapNone/>
            <wp:docPr id="7" name="Imagen 26" descr="logo j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logo junta"/>
                    <pic:cNvPicPr>
                      <a:picLocks noChangeAspect="1" noChangeArrowheads="1"/>
                    </pic:cNvPicPr>
                  </pic:nvPicPr>
                  <pic:blipFill>
                    <a:blip r:embed="rId10">
                      <a:clrChange>
                        <a:clrFrom>
                          <a:srgbClr val="FDFDFD"/>
                        </a:clrFrom>
                        <a:clrTo>
                          <a:srgbClr val="FDFDFD">
                            <a:alpha val="0"/>
                          </a:srgbClr>
                        </a:clrTo>
                      </a:clrChange>
                    </a:blip>
                    <a:srcRect b="12833"/>
                    <a:stretch>
                      <a:fillRect/>
                    </a:stretch>
                  </pic:blipFill>
                  <pic:spPr bwMode="auto">
                    <a:xfrm>
                      <a:off x="0" y="0"/>
                      <a:ext cx="1129030" cy="826135"/>
                    </a:xfrm>
                    <a:prstGeom prst="rect">
                      <a:avLst/>
                    </a:prstGeom>
                    <a:noFill/>
                    <a:ln w="9525">
                      <a:noFill/>
                      <a:miter lim="800000"/>
                      <a:headEnd/>
                      <a:tailEnd/>
                    </a:ln>
                  </pic:spPr>
                </pic:pic>
              </a:graphicData>
            </a:graphic>
          </wp:anchor>
        </w:drawing>
      </w:r>
      <w:r>
        <w:rPr>
          <w:rFonts w:ascii="Arial Narrow" w:hAnsi="Arial Narrow"/>
          <w:b/>
          <w:sz w:val="24"/>
          <w:szCs w:val="24"/>
        </w:rPr>
        <w:t xml:space="preserve">FICHA DEL CLUB DE </w:t>
      </w:r>
      <w:r w:rsidRPr="00A7274B">
        <w:rPr>
          <w:rFonts w:ascii="Arial Narrow" w:hAnsi="Arial Narrow"/>
          <w:b/>
          <w:sz w:val="24"/>
          <w:szCs w:val="24"/>
        </w:rPr>
        <w:t>EMPRESAS</w:t>
      </w:r>
      <w:r>
        <w:rPr>
          <w:rFonts w:ascii="Arial Narrow" w:hAnsi="Arial Narrow"/>
          <w:b/>
          <w:sz w:val="24"/>
          <w:szCs w:val="24"/>
        </w:rPr>
        <w:t xml:space="preserve"> 2014</w:t>
      </w:r>
    </w:p>
    <w:p w:rsidR="0095227D" w:rsidRPr="001A5A27" w:rsidRDefault="0095227D" w:rsidP="0095227D">
      <w:pPr>
        <w:spacing w:after="0" w:line="240" w:lineRule="auto"/>
        <w:jc w:val="center"/>
        <w:rPr>
          <w:rFonts w:ascii="Arial Narrow" w:hAnsi="Arial Narrow"/>
          <w:b/>
          <w:sz w:val="16"/>
          <w:szCs w:val="16"/>
        </w:rPr>
      </w:pPr>
      <w:r w:rsidRPr="001A5A27">
        <w:rPr>
          <w:rFonts w:ascii="Arial Narrow" w:hAnsi="Arial Narrow"/>
          <w:b/>
          <w:sz w:val="16"/>
          <w:szCs w:val="16"/>
        </w:rPr>
        <w:t>SEMANA SANTA DE MEDINA DEL CAMPO · CENTRO CULTURAL SAN VICENTE FERRER</w:t>
      </w:r>
    </w:p>
    <w:p w:rsidR="0095227D" w:rsidRPr="001A5A27" w:rsidRDefault="0095227D" w:rsidP="0095227D">
      <w:pPr>
        <w:spacing w:after="0" w:line="240" w:lineRule="auto"/>
        <w:jc w:val="center"/>
        <w:rPr>
          <w:rFonts w:ascii="Arial Narrow" w:hAnsi="Arial Narrow"/>
          <w:b/>
          <w:i/>
          <w:sz w:val="16"/>
          <w:szCs w:val="16"/>
        </w:rPr>
      </w:pPr>
      <w:r w:rsidRPr="001A5A27">
        <w:rPr>
          <w:rFonts w:ascii="Arial Narrow" w:hAnsi="Arial Narrow"/>
          <w:b/>
          <w:i/>
          <w:sz w:val="16"/>
          <w:szCs w:val="16"/>
        </w:rPr>
        <w:t>“Celebración  declarada  Fiesta  de  Interés  Turístico  Internacional”</w:t>
      </w:r>
    </w:p>
    <w:p w:rsidR="0095227D" w:rsidRDefault="0095227D" w:rsidP="0095227D">
      <w:pPr>
        <w:spacing w:after="0" w:line="240" w:lineRule="auto"/>
        <w:jc w:val="center"/>
        <w:rPr>
          <w:rFonts w:ascii="Arial Narrow" w:hAnsi="Arial Narrow"/>
          <w:b/>
          <w:sz w:val="16"/>
          <w:szCs w:val="16"/>
        </w:rPr>
      </w:pPr>
      <w:r w:rsidRPr="001A5A27">
        <w:rPr>
          <w:rFonts w:ascii="Arial Narrow" w:hAnsi="Arial Narrow"/>
          <w:b/>
          <w:sz w:val="16"/>
          <w:szCs w:val="16"/>
        </w:rPr>
        <w:t>Las Procesiones de disciplina más antiguas de España</w:t>
      </w:r>
    </w:p>
    <w:p w:rsidR="0095227D" w:rsidRDefault="0095227D" w:rsidP="0095227D">
      <w:pPr>
        <w:spacing w:after="0" w:line="240" w:lineRule="auto"/>
        <w:jc w:val="center"/>
        <w:rPr>
          <w:rFonts w:ascii="Arial" w:hAnsi="Arial" w:cs="Arial"/>
          <w:b/>
          <w:sz w:val="20"/>
          <w:szCs w:val="20"/>
        </w:rPr>
      </w:pPr>
    </w:p>
    <w:p w:rsidR="0095227D" w:rsidRDefault="0095227D" w:rsidP="0095227D">
      <w:pPr>
        <w:pStyle w:val="Default"/>
      </w:pPr>
    </w:p>
    <w:p w:rsidR="0095227D" w:rsidRPr="00C436E9" w:rsidRDefault="0095227D" w:rsidP="0095227D">
      <w:pPr>
        <w:pStyle w:val="Default"/>
        <w:spacing w:line="360" w:lineRule="auto"/>
        <w:jc w:val="both"/>
        <w:rPr>
          <w:b/>
          <w:bCs/>
          <w:i/>
          <w:iCs/>
          <w:sz w:val="20"/>
          <w:szCs w:val="20"/>
        </w:rPr>
      </w:pPr>
      <w:r w:rsidRPr="00C436E9">
        <w:rPr>
          <w:b/>
          <w:bCs/>
          <w:sz w:val="20"/>
          <w:szCs w:val="20"/>
        </w:rPr>
        <w:t>NÚMERO</w:t>
      </w:r>
      <w:r w:rsidRPr="00C436E9">
        <w:rPr>
          <w:b/>
          <w:bCs/>
          <w:i/>
          <w:iCs/>
          <w:sz w:val="20"/>
          <w:szCs w:val="20"/>
        </w:rPr>
        <w:t>_________</w:t>
      </w:r>
    </w:p>
    <w:p w:rsidR="0095227D" w:rsidRPr="00C436E9" w:rsidRDefault="0095227D" w:rsidP="0095227D">
      <w:pPr>
        <w:pStyle w:val="Default"/>
        <w:spacing w:line="360" w:lineRule="auto"/>
        <w:jc w:val="both"/>
        <w:rPr>
          <w:sz w:val="12"/>
          <w:szCs w:val="12"/>
        </w:rPr>
      </w:pPr>
      <w:r w:rsidRPr="00C436E9">
        <w:rPr>
          <w:b/>
          <w:bCs/>
          <w:i/>
          <w:iCs/>
          <w:sz w:val="12"/>
          <w:szCs w:val="12"/>
        </w:rPr>
        <w:t xml:space="preserve"> </w:t>
      </w:r>
      <w:r w:rsidRPr="00C436E9">
        <w:rPr>
          <w:i/>
          <w:iCs/>
          <w:sz w:val="12"/>
          <w:szCs w:val="12"/>
        </w:rPr>
        <w:t xml:space="preserve">(A CUMPLIMENTAR POR LA DIRECCIÓN DEL CLUB DE EMPRESAS) </w:t>
      </w:r>
    </w:p>
    <w:p w:rsidR="0095227D" w:rsidRPr="00C436E9" w:rsidRDefault="0095227D" w:rsidP="0095227D">
      <w:pPr>
        <w:pStyle w:val="Default"/>
        <w:spacing w:line="360" w:lineRule="auto"/>
        <w:jc w:val="both"/>
        <w:rPr>
          <w:sz w:val="20"/>
          <w:szCs w:val="20"/>
        </w:rPr>
      </w:pPr>
      <w:r w:rsidRPr="00C436E9">
        <w:rPr>
          <w:b/>
          <w:bCs/>
          <w:sz w:val="20"/>
          <w:szCs w:val="20"/>
        </w:rPr>
        <w:t>Nombre</w:t>
      </w:r>
      <w:r>
        <w:rPr>
          <w:b/>
          <w:bCs/>
          <w:sz w:val="20"/>
          <w:szCs w:val="20"/>
        </w:rPr>
        <w:t xml:space="preserve"> </w:t>
      </w:r>
      <w:r w:rsidRPr="00C436E9">
        <w:rPr>
          <w:b/>
          <w:bCs/>
          <w:sz w:val="20"/>
          <w:szCs w:val="20"/>
        </w:rPr>
        <w:t xml:space="preserve">Fiscal_______________________________________NIF/CIF______________ </w:t>
      </w:r>
    </w:p>
    <w:p w:rsidR="0095227D" w:rsidRPr="00C436E9" w:rsidRDefault="0095227D" w:rsidP="0095227D">
      <w:pPr>
        <w:pStyle w:val="Default"/>
        <w:spacing w:line="360" w:lineRule="auto"/>
        <w:jc w:val="both"/>
        <w:rPr>
          <w:sz w:val="20"/>
          <w:szCs w:val="20"/>
        </w:rPr>
      </w:pPr>
      <w:r w:rsidRPr="00C436E9">
        <w:rPr>
          <w:b/>
          <w:bCs/>
          <w:sz w:val="20"/>
          <w:szCs w:val="20"/>
        </w:rPr>
        <w:t>Dirección</w:t>
      </w:r>
      <w:r>
        <w:rPr>
          <w:b/>
          <w:bCs/>
          <w:sz w:val="20"/>
          <w:szCs w:val="20"/>
        </w:rPr>
        <w:t xml:space="preserve"> </w:t>
      </w:r>
      <w:r w:rsidRPr="00C436E9">
        <w:rPr>
          <w:b/>
          <w:bCs/>
          <w:sz w:val="20"/>
          <w:szCs w:val="20"/>
        </w:rPr>
        <w:t xml:space="preserve">Fiscal___________________________C.P._______Población_______________ </w:t>
      </w:r>
    </w:p>
    <w:p w:rsidR="0095227D" w:rsidRPr="00C436E9" w:rsidRDefault="0095227D" w:rsidP="0095227D">
      <w:pPr>
        <w:pStyle w:val="Default"/>
        <w:spacing w:line="360" w:lineRule="auto"/>
        <w:jc w:val="both"/>
        <w:rPr>
          <w:sz w:val="20"/>
          <w:szCs w:val="20"/>
        </w:rPr>
      </w:pPr>
      <w:r w:rsidRPr="00C436E9">
        <w:rPr>
          <w:b/>
          <w:bCs/>
          <w:sz w:val="20"/>
          <w:szCs w:val="20"/>
        </w:rPr>
        <w:t xml:space="preserve">Provincia __________ Persona de Contacto _________________Teléfono____________ </w:t>
      </w:r>
    </w:p>
    <w:p w:rsidR="0095227D" w:rsidRDefault="0095227D" w:rsidP="0095227D">
      <w:pPr>
        <w:spacing w:line="360" w:lineRule="auto"/>
        <w:jc w:val="both"/>
        <w:rPr>
          <w:b/>
          <w:bCs/>
          <w:sz w:val="20"/>
          <w:szCs w:val="20"/>
        </w:rPr>
      </w:pPr>
      <w:r w:rsidRPr="00C436E9">
        <w:rPr>
          <w:rFonts w:ascii="Arial" w:hAnsi="Arial" w:cs="Arial"/>
          <w:b/>
          <w:bCs/>
          <w:sz w:val="20"/>
          <w:szCs w:val="20"/>
        </w:rPr>
        <w:t>Correo Electrónico</w:t>
      </w:r>
      <w:r w:rsidRPr="00C436E9">
        <w:rPr>
          <w:b/>
          <w:bCs/>
          <w:sz w:val="20"/>
          <w:szCs w:val="20"/>
        </w:rPr>
        <w:t xml:space="preserve"> _____________________ </w:t>
      </w:r>
      <w:r w:rsidRPr="00C436E9">
        <w:rPr>
          <w:rFonts w:ascii="Arial" w:hAnsi="Arial" w:cs="Arial"/>
          <w:b/>
          <w:bCs/>
          <w:sz w:val="20"/>
          <w:szCs w:val="20"/>
        </w:rPr>
        <w:t>Página Web</w:t>
      </w:r>
      <w:r w:rsidRPr="00C436E9">
        <w:rPr>
          <w:b/>
          <w:bCs/>
          <w:sz w:val="20"/>
          <w:szCs w:val="20"/>
        </w:rPr>
        <w:t xml:space="preserve"> ________________________</w:t>
      </w:r>
    </w:p>
    <w:p w:rsidR="0095227D" w:rsidRDefault="0095227D" w:rsidP="0095227D">
      <w:pPr>
        <w:pStyle w:val="Default"/>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tblPr>
      <w:tblGrid>
        <w:gridCol w:w="6771"/>
        <w:gridCol w:w="1417"/>
        <w:gridCol w:w="709"/>
      </w:tblGrid>
      <w:tr w:rsidR="0095227D" w:rsidTr="003E1827">
        <w:tblPrEx>
          <w:tblCellMar>
            <w:top w:w="0" w:type="dxa"/>
            <w:bottom w:w="0" w:type="dxa"/>
          </w:tblCellMar>
        </w:tblPrEx>
        <w:trPr>
          <w:trHeight w:val="103"/>
        </w:trPr>
        <w:tc>
          <w:tcPr>
            <w:tcW w:w="8897" w:type="dxa"/>
            <w:gridSpan w:val="3"/>
          </w:tcPr>
          <w:p w:rsidR="0095227D" w:rsidRDefault="0095227D" w:rsidP="003E1827">
            <w:pPr>
              <w:pStyle w:val="Default"/>
              <w:jc w:val="center"/>
              <w:rPr>
                <w:sz w:val="22"/>
                <w:szCs w:val="22"/>
              </w:rPr>
            </w:pPr>
            <w:r>
              <w:rPr>
                <w:b/>
                <w:bCs/>
                <w:sz w:val="22"/>
                <w:szCs w:val="22"/>
              </w:rPr>
              <w:t>INSCRIPCION DONATIVO ANUAL SEGÚN EL TIPO DE ACTIVIDAD:</w:t>
            </w:r>
          </w:p>
        </w:tc>
      </w:tr>
      <w:tr w:rsidR="0095227D" w:rsidTr="003E1827">
        <w:tblPrEx>
          <w:tblCellMar>
            <w:top w:w="0" w:type="dxa"/>
            <w:bottom w:w="0" w:type="dxa"/>
          </w:tblCellMar>
        </w:tblPrEx>
        <w:trPr>
          <w:trHeight w:val="93"/>
        </w:trPr>
        <w:tc>
          <w:tcPr>
            <w:tcW w:w="6771" w:type="dxa"/>
          </w:tcPr>
          <w:p w:rsidR="0095227D" w:rsidRDefault="0095227D" w:rsidP="003E1827">
            <w:pPr>
              <w:pStyle w:val="Default"/>
              <w:jc w:val="center"/>
              <w:rPr>
                <w:sz w:val="18"/>
                <w:szCs w:val="18"/>
              </w:rPr>
            </w:pPr>
            <w:r>
              <w:rPr>
                <w:sz w:val="18"/>
                <w:szCs w:val="18"/>
              </w:rPr>
              <w:t>COMERCIO MINORISTA / EMPRESA DE SERVICIOS</w:t>
            </w:r>
          </w:p>
        </w:tc>
        <w:tc>
          <w:tcPr>
            <w:tcW w:w="1417" w:type="dxa"/>
          </w:tcPr>
          <w:p w:rsidR="0095227D" w:rsidRDefault="0095227D" w:rsidP="003E1827">
            <w:pPr>
              <w:pStyle w:val="Default"/>
              <w:jc w:val="center"/>
              <w:rPr>
                <w:sz w:val="20"/>
                <w:szCs w:val="20"/>
              </w:rPr>
            </w:pPr>
            <w:r>
              <w:rPr>
                <w:sz w:val="20"/>
                <w:szCs w:val="20"/>
              </w:rPr>
              <w:t>100 €</w:t>
            </w:r>
          </w:p>
        </w:tc>
        <w:tc>
          <w:tcPr>
            <w:tcW w:w="709" w:type="dxa"/>
          </w:tcPr>
          <w:p w:rsidR="0095227D" w:rsidRDefault="0095227D" w:rsidP="003E1827">
            <w:pPr>
              <w:pStyle w:val="Default"/>
              <w:jc w:val="center"/>
              <w:rPr>
                <w:sz w:val="20"/>
                <w:szCs w:val="20"/>
              </w:rPr>
            </w:pPr>
          </w:p>
        </w:tc>
      </w:tr>
      <w:tr w:rsidR="0095227D" w:rsidTr="003E1827">
        <w:tblPrEx>
          <w:tblCellMar>
            <w:top w:w="0" w:type="dxa"/>
            <w:bottom w:w="0" w:type="dxa"/>
          </w:tblCellMar>
        </w:tblPrEx>
        <w:trPr>
          <w:trHeight w:val="93"/>
        </w:trPr>
        <w:tc>
          <w:tcPr>
            <w:tcW w:w="6771" w:type="dxa"/>
          </w:tcPr>
          <w:p w:rsidR="0095227D" w:rsidRDefault="0095227D" w:rsidP="003E1827">
            <w:pPr>
              <w:pStyle w:val="Default"/>
              <w:jc w:val="center"/>
              <w:rPr>
                <w:sz w:val="18"/>
                <w:szCs w:val="18"/>
              </w:rPr>
            </w:pPr>
            <w:r>
              <w:rPr>
                <w:sz w:val="18"/>
                <w:szCs w:val="18"/>
              </w:rPr>
              <w:t>BARES / INDUSTRIA / COMERCIO DEL MUEBLE</w:t>
            </w:r>
          </w:p>
        </w:tc>
        <w:tc>
          <w:tcPr>
            <w:tcW w:w="1417" w:type="dxa"/>
          </w:tcPr>
          <w:p w:rsidR="0095227D" w:rsidRDefault="0095227D" w:rsidP="003E1827">
            <w:pPr>
              <w:pStyle w:val="Default"/>
              <w:jc w:val="center"/>
              <w:rPr>
                <w:sz w:val="20"/>
                <w:szCs w:val="20"/>
              </w:rPr>
            </w:pPr>
            <w:r>
              <w:rPr>
                <w:sz w:val="20"/>
                <w:szCs w:val="20"/>
              </w:rPr>
              <w:t>200 €</w:t>
            </w:r>
          </w:p>
        </w:tc>
        <w:tc>
          <w:tcPr>
            <w:tcW w:w="709" w:type="dxa"/>
          </w:tcPr>
          <w:p w:rsidR="0095227D" w:rsidRDefault="0095227D" w:rsidP="003E1827">
            <w:pPr>
              <w:pStyle w:val="Default"/>
              <w:jc w:val="center"/>
              <w:rPr>
                <w:sz w:val="20"/>
                <w:szCs w:val="20"/>
              </w:rPr>
            </w:pPr>
          </w:p>
        </w:tc>
      </w:tr>
      <w:tr w:rsidR="0095227D" w:rsidTr="003E1827">
        <w:tblPrEx>
          <w:tblCellMar>
            <w:top w:w="0" w:type="dxa"/>
            <w:bottom w:w="0" w:type="dxa"/>
          </w:tblCellMar>
        </w:tblPrEx>
        <w:trPr>
          <w:trHeight w:val="187"/>
        </w:trPr>
        <w:tc>
          <w:tcPr>
            <w:tcW w:w="6771" w:type="dxa"/>
          </w:tcPr>
          <w:p w:rsidR="0095227D" w:rsidRDefault="0095227D" w:rsidP="003E1827">
            <w:pPr>
              <w:pStyle w:val="Default"/>
              <w:jc w:val="center"/>
              <w:rPr>
                <w:sz w:val="18"/>
                <w:szCs w:val="18"/>
              </w:rPr>
            </w:pPr>
            <w:r>
              <w:rPr>
                <w:sz w:val="18"/>
                <w:szCs w:val="18"/>
              </w:rPr>
              <w:t>HOTEL / RESTAURANTE / ACTIVIDAD TURÍSTICA, CULTURAL O DE OCIO / ENTIDAD BANCARIA / ASOCIACIÓN EMPRESARIAL</w:t>
            </w:r>
          </w:p>
        </w:tc>
        <w:tc>
          <w:tcPr>
            <w:tcW w:w="1417" w:type="dxa"/>
          </w:tcPr>
          <w:p w:rsidR="0095227D" w:rsidRDefault="0095227D" w:rsidP="003E1827">
            <w:pPr>
              <w:pStyle w:val="Default"/>
              <w:jc w:val="center"/>
              <w:rPr>
                <w:sz w:val="20"/>
                <w:szCs w:val="20"/>
              </w:rPr>
            </w:pPr>
            <w:r>
              <w:rPr>
                <w:sz w:val="20"/>
                <w:szCs w:val="20"/>
              </w:rPr>
              <w:t>300 €</w:t>
            </w:r>
          </w:p>
        </w:tc>
        <w:tc>
          <w:tcPr>
            <w:tcW w:w="709" w:type="dxa"/>
          </w:tcPr>
          <w:p w:rsidR="0095227D" w:rsidRDefault="0095227D" w:rsidP="003E1827">
            <w:pPr>
              <w:pStyle w:val="Default"/>
              <w:jc w:val="center"/>
              <w:rPr>
                <w:sz w:val="20"/>
                <w:szCs w:val="20"/>
              </w:rPr>
            </w:pPr>
          </w:p>
        </w:tc>
      </w:tr>
      <w:tr w:rsidR="0095227D" w:rsidTr="003E1827">
        <w:tblPrEx>
          <w:tblCellMar>
            <w:top w:w="0" w:type="dxa"/>
            <w:bottom w:w="0" w:type="dxa"/>
          </w:tblCellMar>
        </w:tblPrEx>
        <w:trPr>
          <w:trHeight w:val="93"/>
        </w:trPr>
        <w:tc>
          <w:tcPr>
            <w:tcW w:w="6771" w:type="dxa"/>
          </w:tcPr>
          <w:p w:rsidR="0095227D" w:rsidRDefault="0095227D" w:rsidP="003E1827">
            <w:pPr>
              <w:pStyle w:val="Default"/>
              <w:jc w:val="center"/>
              <w:rPr>
                <w:sz w:val="18"/>
                <w:szCs w:val="18"/>
              </w:rPr>
            </w:pPr>
            <w:r>
              <w:rPr>
                <w:i/>
                <w:iCs/>
                <w:sz w:val="18"/>
                <w:szCs w:val="18"/>
              </w:rPr>
              <w:t>(PARA PUBLICIDAD DE UNA PÁGINA COMPLETA)</w:t>
            </w:r>
          </w:p>
        </w:tc>
        <w:tc>
          <w:tcPr>
            <w:tcW w:w="1417" w:type="dxa"/>
          </w:tcPr>
          <w:p w:rsidR="0095227D" w:rsidRDefault="0095227D" w:rsidP="003E1827">
            <w:pPr>
              <w:pStyle w:val="Default"/>
              <w:jc w:val="center"/>
              <w:rPr>
                <w:sz w:val="20"/>
                <w:szCs w:val="20"/>
              </w:rPr>
            </w:pPr>
            <w:r>
              <w:rPr>
                <w:sz w:val="20"/>
                <w:szCs w:val="20"/>
              </w:rPr>
              <w:t>400 €</w:t>
            </w:r>
          </w:p>
        </w:tc>
        <w:tc>
          <w:tcPr>
            <w:tcW w:w="709" w:type="dxa"/>
          </w:tcPr>
          <w:p w:rsidR="0095227D" w:rsidRDefault="0095227D" w:rsidP="003E1827">
            <w:pPr>
              <w:pStyle w:val="Default"/>
              <w:jc w:val="center"/>
              <w:rPr>
                <w:sz w:val="20"/>
                <w:szCs w:val="20"/>
              </w:rPr>
            </w:pPr>
          </w:p>
        </w:tc>
      </w:tr>
    </w:tbl>
    <w:p w:rsidR="0095227D" w:rsidRDefault="0095227D" w:rsidP="0095227D">
      <w:pPr>
        <w:pStyle w:val="Default"/>
      </w:pPr>
    </w:p>
    <w:p w:rsidR="0095227D" w:rsidRDefault="0095227D" w:rsidP="0095227D">
      <w:pPr>
        <w:pStyle w:val="Default"/>
        <w:rPr>
          <w:b/>
          <w:bCs/>
          <w:sz w:val="22"/>
          <w:szCs w:val="22"/>
        </w:rPr>
      </w:pPr>
      <w:r>
        <w:t xml:space="preserve"> </w:t>
      </w:r>
      <w:r>
        <w:rPr>
          <w:b/>
          <w:bCs/>
          <w:sz w:val="22"/>
          <w:szCs w:val="22"/>
        </w:rPr>
        <w:t xml:space="preserve">FORMA DE PAGO: </w:t>
      </w:r>
    </w:p>
    <w:p w:rsidR="0095227D" w:rsidRDefault="0095227D" w:rsidP="0095227D">
      <w:pPr>
        <w:pStyle w:val="Default"/>
        <w:rPr>
          <w:sz w:val="22"/>
          <w:szCs w:val="22"/>
        </w:rPr>
      </w:pPr>
    </w:p>
    <w:p w:rsidR="0095227D" w:rsidRDefault="0095227D" w:rsidP="0095227D">
      <w:pPr>
        <w:pStyle w:val="Default"/>
        <w:spacing w:after="52"/>
        <w:rPr>
          <w:sz w:val="18"/>
          <w:szCs w:val="18"/>
        </w:rPr>
      </w:pPr>
      <w:r>
        <w:rPr>
          <w:sz w:val="18"/>
          <w:szCs w:val="18"/>
        </w:rPr>
        <w:t xml:space="preserve"> METÁLICO (SE ABONARÁ AL ENTREGAR CUPLIMENTADA LA FICHA) </w:t>
      </w:r>
    </w:p>
    <w:p w:rsidR="0095227D" w:rsidRDefault="0095227D" w:rsidP="0095227D">
      <w:pPr>
        <w:pStyle w:val="Default"/>
        <w:rPr>
          <w:sz w:val="18"/>
          <w:szCs w:val="18"/>
        </w:rPr>
      </w:pPr>
      <w:r>
        <w:rPr>
          <w:sz w:val="18"/>
          <w:szCs w:val="18"/>
        </w:rPr>
        <w:t xml:space="preserve"> DOMICILIACIÓN BANCARIA : Banco _____ Oficina_____ DC___ CCC______________________ </w:t>
      </w:r>
    </w:p>
    <w:p w:rsidR="0095227D" w:rsidRDefault="0095227D" w:rsidP="0095227D">
      <w:pPr>
        <w:pStyle w:val="Default"/>
        <w:rPr>
          <w:sz w:val="18"/>
          <w:szCs w:val="18"/>
        </w:rPr>
      </w:pPr>
    </w:p>
    <w:p w:rsidR="0095227D" w:rsidRDefault="0095227D" w:rsidP="0095227D">
      <w:pPr>
        <w:pStyle w:val="Default"/>
        <w:rPr>
          <w:i/>
          <w:sz w:val="14"/>
          <w:szCs w:val="14"/>
        </w:rPr>
      </w:pPr>
      <w:r w:rsidRPr="00C436E9">
        <w:rPr>
          <w:i/>
          <w:sz w:val="14"/>
          <w:szCs w:val="14"/>
        </w:rPr>
        <w:t xml:space="preserve">El firmante consiente a Junta de Semana Santa de Medina del Campo con CIF G47264080 de manera amplia y suficiente a que presente al cobro los recibos y/o cuotas que se generen como consecuencia de la adhesión al club de empresas a la cuenta bancaria indicada y se compromete a atender los efectos girados por la misma a su cuenta aceptando las consecuencias y posibles gastos derivados de los impagos de los mismos y a comunicar por escrito cualquier cambio realizado en su número de cuenta, y volver a firmar en su caso una nueva autorización. Esta autorización no podrá ser revocada sin el consentimiento de Junta de Semana Santa de Medina del Campo, en caso de litigio será sometido a los tribunales de Medina del Campo. </w:t>
      </w:r>
    </w:p>
    <w:p w:rsidR="0095227D" w:rsidRPr="00C436E9" w:rsidRDefault="0095227D" w:rsidP="0095227D">
      <w:pPr>
        <w:pStyle w:val="Default"/>
        <w:rPr>
          <w:i/>
          <w:sz w:val="14"/>
          <w:szCs w:val="14"/>
        </w:rPr>
      </w:pPr>
    </w:p>
    <w:p w:rsidR="0095227D" w:rsidRDefault="0095227D" w:rsidP="0095227D">
      <w:pPr>
        <w:pStyle w:val="Default"/>
        <w:spacing w:line="276" w:lineRule="auto"/>
        <w:rPr>
          <w:sz w:val="20"/>
          <w:szCs w:val="20"/>
        </w:rPr>
      </w:pPr>
      <w:r>
        <w:rPr>
          <w:b/>
          <w:bCs/>
          <w:sz w:val="20"/>
          <w:szCs w:val="20"/>
        </w:rPr>
        <w:t xml:space="preserve">CLAUSULAS: </w:t>
      </w:r>
    </w:p>
    <w:p w:rsidR="0095227D" w:rsidRDefault="0095227D" w:rsidP="0095227D">
      <w:pPr>
        <w:pStyle w:val="Default"/>
        <w:spacing w:after="31" w:line="276" w:lineRule="auto"/>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La publicidad en el programa oficial de Semana Santa se llevará acabo previo pago de la cuota anual antes del 3 de Febrero  de 2014, en caso de no ser así, el Centro San Vicente Ferrer y en su defecto la Junta de Semana Santa quedaran exentos de publicar dicha publicidad. </w:t>
      </w:r>
    </w:p>
    <w:p w:rsidR="0095227D" w:rsidRDefault="0095227D" w:rsidP="0095227D">
      <w:pPr>
        <w:pStyle w:val="Default"/>
        <w:spacing w:after="31" w:line="276" w:lineRule="auto"/>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El anuncio publicitario debe ser facilitado por la empresa antes del 3 de Febrero de 2014, siendo enviado por correo electrónico a la siguiente dirección </w:t>
      </w:r>
      <w:r>
        <w:rPr>
          <w:i/>
          <w:iCs/>
          <w:sz w:val="18"/>
          <w:szCs w:val="18"/>
        </w:rPr>
        <w:t>info@centrosanvicenteferrer.es</w:t>
      </w:r>
      <w:r>
        <w:rPr>
          <w:sz w:val="18"/>
          <w:szCs w:val="18"/>
        </w:rPr>
        <w:t xml:space="preserve">, de no ser así, la imprenta se encargará de confeccionar la publicidad en el caso de las nuevas empresas, mientras que para las antiguas empresas se utilizará el anuncio del año anterior. </w:t>
      </w:r>
    </w:p>
    <w:p w:rsidR="0095227D" w:rsidRDefault="0095227D" w:rsidP="0095227D">
      <w:pPr>
        <w:pStyle w:val="Default"/>
        <w:spacing w:line="276" w:lineRule="auto"/>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Como empresa perteneciente al Club de Empresas tiene la opción de poner un descuento para todos los socios en posesión del Carnet Cofrade con los que cuenta esta entidad. Si desea hacer el descuento para que se publique en el programa oficial de Semana Santa detalle a continuación su oferta: </w:t>
      </w:r>
    </w:p>
    <w:p w:rsidR="0095227D" w:rsidRPr="003C1B43" w:rsidRDefault="0095227D" w:rsidP="0095227D">
      <w:pPr>
        <w:pStyle w:val="Default"/>
        <w:rPr>
          <w:sz w:val="18"/>
          <w:szCs w:val="18"/>
        </w:rPr>
      </w:pPr>
      <w:r>
        <w:rPr>
          <w:noProof/>
          <w:sz w:val="20"/>
          <w:szCs w:val="20"/>
          <w:lang w:eastAsia="en-US"/>
        </w:rPr>
        <w:pict>
          <v:shapetype id="_x0000_t202" coordsize="21600,21600" o:spt="202" path="m,l,21600r21600,l21600,xe">
            <v:stroke joinstyle="miter"/>
            <v:path gradientshapeok="t" o:connecttype="rect"/>
          </v:shapetype>
          <v:shape id="_x0000_s1027" type="#_x0000_t202" style="position:absolute;margin-left:-1.35pt;margin-top:6.7pt;width:459.1pt;height:34pt;z-index:251671552;mso-width-relative:margin;mso-height-relative:margin">
            <v:textbox>
              <w:txbxContent>
                <w:p w:rsidR="0095227D" w:rsidRDefault="0095227D" w:rsidP="0095227D"/>
              </w:txbxContent>
            </v:textbox>
            <w10:wrap type="square"/>
          </v:shape>
        </w:pict>
      </w:r>
    </w:p>
    <w:p w:rsidR="0095227D" w:rsidRDefault="0095227D" w:rsidP="0095227D">
      <w:pPr>
        <w:pStyle w:val="Default"/>
      </w:pPr>
    </w:p>
    <w:p w:rsidR="0095227D" w:rsidRDefault="0095227D" w:rsidP="0095227D">
      <w:pPr>
        <w:pStyle w:val="Default"/>
        <w:jc w:val="center"/>
        <w:rPr>
          <w:b/>
          <w:bCs/>
          <w:sz w:val="18"/>
          <w:szCs w:val="18"/>
        </w:rPr>
      </w:pPr>
      <w:r>
        <w:rPr>
          <w:b/>
          <w:bCs/>
          <w:sz w:val="18"/>
          <w:szCs w:val="18"/>
        </w:rPr>
        <w:t>En ___________________ a ___ de ________ de 20___</w:t>
      </w:r>
    </w:p>
    <w:p w:rsidR="0095227D" w:rsidRDefault="0095227D" w:rsidP="0095227D">
      <w:pPr>
        <w:pStyle w:val="Default"/>
        <w:jc w:val="center"/>
        <w:rPr>
          <w:b/>
          <w:bCs/>
          <w:sz w:val="18"/>
          <w:szCs w:val="18"/>
        </w:rPr>
      </w:pPr>
    </w:p>
    <w:p w:rsidR="0095227D" w:rsidRDefault="0095227D" w:rsidP="0095227D">
      <w:pPr>
        <w:pStyle w:val="Default"/>
        <w:jc w:val="center"/>
        <w:rPr>
          <w:b/>
          <w:bCs/>
          <w:sz w:val="18"/>
          <w:szCs w:val="18"/>
        </w:rPr>
      </w:pPr>
    </w:p>
    <w:p w:rsidR="0095227D" w:rsidRDefault="0095227D" w:rsidP="0095227D">
      <w:pPr>
        <w:pStyle w:val="Default"/>
        <w:jc w:val="center"/>
        <w:rPr>
          <w:b/>
          <w:bCs/>
          <w:sz w:val="18"/>
          <w:szCs w:val="18"/>
        </w:rPr>
      </w:pPr>
    </w:p>
    <w:p w:rsidR="0095227D" w:rsidRDefault="0095227D" w:rsidP="0095227D">
      <w:pPr>
        <w:pStyle w:val="Default"/>
        <w:jc w:val="center"/>
        <w:rPr>
          <w:b/>
          <w:bCs/>
          <w:sz w:val="18"/>
          <w:szCs w:val="18"/>
        </w:rPr>
      </w:pPr>
    </w:p>
    <w:p w:rsidR="0095227D" w:rsidRDefault="0095227D" w:rsidP="0095227D">
      <w:pPr>
        <w:pStyle w:val="Default"/>
        <w:jc w:val="center"/>
        <w:rPr>
          <w:sz w:val="18"/>
          <w:szCs w:val="18"/>
        </w:rPr>
      </w:pPr>
    </w:p>
    <w:p w:rsidR="0095227D" w:rsidRPr="001A5A27" w:rsidRDefault="0095227D" w:rsidP="0095227D">
      <w:pPr>
        <w:jc w:val="center"/>
        <w:rPr>
          <w:rFonts w:ascii="Arial" w:hAnsi="Arial" w:cs="Arial"/>
          <w:b/>
        </w:rPr>
      </w:pPr>
      <w:r>
        <w:rPr>
          <w:b/>
          <w:bCs/>
          <w:sz w:val="18"/>
          <w:szCs w:val="18"/>
        </w:rPr>
        <w:t>Fdo.____________________</w:t>
      </w:r>
    </w:p>
    <w:sectPr w:rsidR="0095227D" w:rsidRPr="001A5A27" w:rsidSect="005D614F">
      <w:footerReference w:type="default" r:id="rId11"/>
      <w:pgSz w:w="11906" w:h="16838"/>
      <w:pgMar w:top="851" w:right="1701" w:bottom="1417"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1AB" w:rsidRDefault="00A931AB" w:rsidP="001A5A27">
      <w:pPr>
        <w:spacing w:after="0" w:line="240" w:lineRule="auto"/>
      </w:pPr>
      <w:r>
        <w:separator/>
      </w:r>
    </w:p>
  </w:endnote>
  <w:endnote w:type="continuationSeparator" w:id="1">
    <w:p w:rsidR="00A931AB" w:rsidRDefault="00A931AB" w:rsidP="001A5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20C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07" w:rsidRPr="001D7307" w:rsidRDefault="001D7307" w:rsidP="001D7307">
    <w:pPr>
      <w:spacing w:after="0"/>
      <w:jc w:val="center"/>
      <w:rPr>
        <w:rFonts w:ascii="Arial" w:hAnsi="Arial"/>
        <w:i/>
        <w:sz w:val="16"/>
        <w:szCs w:val="16"/>
      </w:rPr>
    </w:pPr>
    <w:r w:rsidRPr="001D7307">
      <w:rPr>
        <w:rFonts w:ascii="Arial" w:hAnsi="Arial"/>
        <w:i/>
        <w:sz w:val="16"/>
        <w:szCs w:val="16"/>
      </w:rPr>
      <w:t>Apartado de correos 294 · 47400 Medina del Campo (Valladolid) ·Tel y fax: 983 81 18 25</w:t>
    </w:r>
  </w:p>
  <w:p w:rsidR="001D7307" w:rsidRPr="001D7307" w:rsidRDefault="001D7307" w:rsidP="001D7307">
    <w:pPr>
      <w:spacing w:after="0"/>
      <w:jc w:val="center"/>
      <w:rPr>
        <w:rFonts w:ascii="Arial" w:hAnsi="Arial"/>
        <w:i/>
        <w:sz w:val="16"/>
        <w:szCs w:val="16"/>
      </w:rPr>
    </w:pPr>
    <w:r w:rsidRPr="001D7307">
      <w:rPr>
        <w:rFonts w:ascii="Arial" w:hAnsi="Arial"/>
        <w:i/>
        <w:sz w:val="16"/>
        <w:szCs w:val="16"/>
      </w:rPr>
      <w:t xml:space="preserve">Móvil: 658 26 41 77 · </w:t>
    </w:r>
    <w:hyperlink r:id="rId1" w:history="1">
      <w:r w:rsidRPr="001D7307">
        <w:rPr>
          <w:rStyle w:val="Hipervnculo"/>
          <w:rFonts w:ascii="Arial" w:hAnsi="Arial"/>
          <w:i/>
          <w:sz w:val="16"/>
          <w:szCs w:val="16"/>
        </w:rPr>
        <w:t>info@semanasantamedina.com</w:t>
      </w:r>
    </w:hyperlink>
    <w:r w:rsidRPr="001D7307">
      <w:rPr>
        <w:rFonts w:ascii="Arial" w:hAnsi="Arial"/>
        <w:i/>
        <w:sz w:val="16"/>
        <w:szCs w:val="16"/>
      </w:rPr>
      <w:t xml:space="preserve"> · info@centrosanvicenteferrer.es</w:t>
    </w:r>
  </w:p>
  <w:p w:rsidR="001D7307" w:rsidRPr="001D7307" w:rsidRDefault="001D7307" w:rsidP="001D7307">
    <w:pPr>
      <w:spacing w:after="0"/>
      <w:jc w:val="center"/>
      <w:rPr>
        <w:rFonts w:ascii="Arial" w:hAnsi="Arial"/>
        <w:i/>
        <w:sz w:val="16"/>
        <w:szCs w:val="16"/>
      </w:rPr>
    </w:pPr>
    <w:r w:rsidRPr="001D7307">
      <w:rPr>
        <w:rFonts w:ascii="Arial" w:hAnsi="Arial"/>
        <w:i/>
        <w:sz w:val="16"/>
        <w:szCs w:val="16"/>
      </w:rPr>
      <w:t xml:space="preserve"> </w:t>
    </w:r>
    <w:hyperlink r:id="rId2" w:history="1">
      <w:r w:rsidRPr="001D7307">
        <w:rPr>
          <w:rStyle w:val="Hipervnculo"/>
          <w:rFonts w:ascii="Arial" w:hAnsi="Arial"/>
          <w:i/>
          <w:sz w:val="16"/>
          <w:szCs w:val="16"/>
        </w:rPr>
        <w:t>www.semanasantamedina.com</w:t>
      </w:r>
    </w:hyperlink>
    <w:r w:rsidRPr="001D7307">
      <w:rPr>
        <w:rFonts w:ascii="Arial" w:hAnsi="Arial"/>
        <w:i/>
        <w:sz w:val="16"/>
        <w:szCs w:val="16"/>
      </w:rPr>
      <w:t xml:space="preserve"> ·www.centrosanvicenteferrer.es</w:t>
    </w:r>
  </w:p>
  <w:p w:rsidR="001A5A27" w:rsidRPr="001D7307" w:rsidRDefault="001A5A27" w:rsidP="001D7307">
    <w:pPr>
      <w:pStyle w:val="Piedepgina"/>
      <w:spacing w:after="0"/>
      <w:rPr>
        <w:szCs w:val="16"/>
      </w:rPr>
    </w:pPr>
    <w:r w:rsidRPr="001D7307">
      <w:rPr>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1AB" w:rsidRDefault="00A931AB" w:rsidP="001A5A27">
      <w:pPr>
        <w:spacing w:after="0" w:line="240" w:lineRule="auto"/>
      </w:pPr>
      <w:r>
        <w:separator/>
      </w:r>
    </w:p>
  </w:footnote>
  <w:footnote w:type="continuationSeparator" w:id="1">
    <w:p w:rsidR="00A931AB" w:rsidRDefault="00A931AB" w:rsidP="001A5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EBB7"/>
      </v:shape>
    </w:pict>
  </w:numPicBullet>
  <w:abstractNum w:abstractNumId="0">
    <w:nsid w:val="1638145B"/>
    <w:multiLevelType w:val="hybridMultilevel"/>
    <w:tmpl w:val="46020DE0"/>
    <w:lvl w:ilvl="0" w:tplc="61264D6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792F8C"/>
    <w:multiLevelType w:val="hybridMultilevel"/>
    <w:tmpl w:val="480A1F2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B2C6A72"/>
    <w:multiLevelType w:val="hybridMultilevel"/>
    <w:tmpl w:val="CF6A9EE6"/>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1215"/>
    <w:rsid w:val="00022C00"/>
    <w:rsid w:val="00117BA8"/>
    <w:rsid w:val="00174F28"/>
    <w:rsid w:val="001A5A27"/>
    <w:rsid w:val="001D7307"/>
    <w:rsid w:val="002307C4"/>
    <w:rsid w:val="002C33FF"/>
    <w:rsid w:val="003A6CCC"/>
    <w:rsid w:val="00401B98"/>
    <w:rsid w:val="004D3121"/>
    <w:rsid w:val="0050359A"/>
    <w:rsid w:val="005A2216"/>
    <w:rsid w:val="005C386F"/>
    <w:rsid w:val="005C447D"/>
    <w:rsid w:val="005D614F"/>
    <w:rsid w:val="00723311"/>
    <w:rsid w:val="007B6961"/>
    <w:rsid w:val="00802C12"/>
    <w:rsid w:val="008753A2"/>
    <w:rsid w:val="008845D5"/>
    <w:rsid w:val="00887D46"/>
    <w:rsid w:val="00891215"/>
    <w:rsid w:val="008C2DDC"/>
    <w:rsid w:val="00920AD8"/>
    <w:rsid w:val="0095227D"/>
    <w:rsid w:val="00972741"/>
    <w:rsid w:val="00A14783"/>
    <w:rsid w:val="00A7274B"/>
    <w:rsid w:val="00A931AB"/>
    <w:rsid w:val="00AB0568"/>
    <w:rsid w:val="00B13917"/>
    <w:rsid w:val="00B81380"/>
    <w:rsid w:val="00BB1518"/>
    <w:rsid w:val="00C14AD9"/>
    <w:rsid w:val="00CA5756"/>
    <w:rsid w:val="00CE1337"/>
    <w:rsid w:val="00CE3BF3"/>
    <w:rsid w:val="00D24230"/>
    <w:rsid w:val="00D3742B"/>
    <w:rsid w:val="00D97565"/>
    <w:rsid w:val="00DB2E7B"/>
    <w:rsid w:val="00FD2A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23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12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215"/>
    <w:rPr>
      <w:rFonts w:ascii="Tahoma" w:hAnsi="Tahoma" w:cs="Tahoma"/>
      <w:sz w:val="16"/>
      <w:szCs w:val="16"/>
    </w:rPr>
  </w:style>
  <w:style w:type="table" w:styleId="Tablaconcuadrcula">
    <w:name w:val="Table Grid"/>
    <w:basedOn w:val="Tablanormal"/>
    <w:uiPriority w:val="59"/>
    <w:rsid w:val="00CE3B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DB2E7B"/>
    <w:pPr>
      <w:ind w:left="720"/>
      <w:contextualSpacing/>
    </w:pPr>
  </w:style>
  <w:style w:type="character" w:styleId="Hipervnculo">
    <w:name w:val="Hyperlink"/>
    <w:basedOn w:val="Fuentedeprrafopredeter"/>
    <w:unhideWhenUsed/>
    <w:rsid w:val="005A2216"/>
    <w:rPr>
      <w:color w:val="0000FF"/>
      <w:u w:val="single"/>
    </w:rPr>
  </w:style>
  <w:style w:type="paragraph" w:styleId="Encabezado">
    <w:name w:val="header"/>
    <w:basedOn w:val="Normal"/>
    <w:link w:val="EncabezadoCar"/>
    <w:uiPriority w:val="99"/>
    <w:semiHidden/>
    <w:unhideWhenUsed/>
    <w:rsid w:val="001A5A27"/>
    <w:pPr>
      <w:tabs>
        <w:tab w:val="center" w:pos="4252"/>
        <w:tab w:val="right" w:pos="8504"/>
      </w:tabs>
    </w:pPr>
  </w:style>
  <w:style w:type="character" w:customStyle="1" w:styleId="EncabezadoCar">
    <w:name w:val="Encabezado Car"/>
    <w:basedOn w:val="Fuentedeprrafopredeter"/>
    <w:link w:val="Encabezado"/>
    <w:uiPriority w:val="99"/>
    <w:semiHidden/>
    <w:rsid w:val="001A5A27"/>
    <w:rPr>
      <w:sz w:val="22"/>
      <w:szCs w:val="22"/>
      <w:lang w:eastAsia="en-US"/>
    </w:rPr>
  </w:style>
  <w:style w:type="paragraph" w:styleId="Piedepgina">
    <w:name w:val="footer"/>
    <w:basedOn w:val="Normal"/>
    <w:link w:val="PiedepginaCar"/>
    <w:uiPriority w:val="99"/>
    <w:unhideWhenUsed/>
    <w:rsid w:val="001A5A27"/>
    <w:pPr>
      <w:tabs>
        <w:tab w:val="center" w:pos="4252"/>
        <w:tab w:val="right" w:pos="8504"/>
      </w:tabs>
    </w:pPr>
  </w:style>
  <w:style w:type="character" w:customStyle="1" w:styleId="PiedepginaCar">
    <w:name w:val="Pie de página Car"/>
    <w:basedOn w:val="Fuentedeprrafopredeter"/>
    <w:link w:val="Piedepgina"/>
    <w:uiPriority w:val="99"/>
    <w:rsid w:val="001A5A27"/>
    <w:rPr>
      <w:sz w:val="22"/>
      <w:szCs w:val="22"/>
      <w:lang w:eastAsia="en-US"/>
    </w:rPr>
  </w:style>
  <w:style w:type="paragraph" w:customStyle="1" w:styleId="Default">
    <w:name w:val="Default"/>
    <w:rsid w:val="0095227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http://www.semanasantamedina.com" TargetMode="External"/><Relationship Id="rId1" Type="http://schemas.openxmlformats.org/officeDocument/2006/relationships/hyperlink" Target="mailto:info@semanasantamedin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10AAB-73D2-4315-AAA3-E370843EF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4993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2013-12-04T17:04:00Z</cp:lastPrinted>
  <dcterms:created xsi:type="dcterms:W3CDTF">2013-12-09T10:59:00Z</dcterms:created>
  <dcterms:modified xsi:type="dcterms:W3CDTF">2013-12-09T10:59:00Z</dcterms:modified>
</cp:coreProperties>
</file>